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Improwizacja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02760E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Edukacja artystyczna w jazzie i muzyce estradowej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02760E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22C25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122C25" w:rsidRPr="00F963EF" w:rsidRDefault="003216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122C25" w:rsidRPr="00F963EF" w:rsidRDefault="00C001C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122C25" w:rsidRPr="00F963EF" w:rsidRDefault="00C001C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:rsidR="00122C25" w:rsidRPr="00F963EF" w:rsidRDefault="00C001C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c>
          <w:tcPr>
            <w:tcW w:w="1668" w:type="dxa"/>
            <w:gridSpan w:val="2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122C25" w:rsidRPr="00F963EF" w:rsidRDefault="00C001C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C001C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:rsidR="00122C25" w:rsidRPr="00F963EF" w:rsidRDefault="00CF70F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1034" w:type="dxa"/>
            <w:vAlign w:val="center"/>
          </w:tcPr>
          <w:p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A62B4" w:rsidRPr="00F963EF" w:rsidRDefault="00C001C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C001C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:rsidR="004A62B4" w:rsidRPr="00F963EF" w:rsidRDefault="00CF70F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A62B4" w:rsidRPr="00F963EF" w:rsidRDefault="00321625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:rsidTr="00F963EF">
        <w:tc>
          <w:tcPr>
            <w:tcW w:w="1101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:rsidTr="00F963EF">
        <w:trPr>
          <w:trHeight w:val="255"/>
        </w:trPr>
        <w:tc>
          <w:tcPr>
            <w:tcW w:w="1101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na podstawy teoretyczne i wzorce technik improwizacyjnych stosowanych w różnych stylach muzyki jazzowej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9E339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34" w:type="dxa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963EF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osiada umiejętność właściwej interpretacji dzieł muzyki jazzowej i estradowej (zgodnie ze studiowaną specjalnością)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1794C" w:rsidP="009E33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9E339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CA4981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75E6">
              <w:rPr>
                <w:rFonts w:ascii="Times New Roman" w:hAnsi="Times New Roman"/>
                <w:sz w:val="16"/>
                <w:szCs w:val="16"/>
              </w:rPr>
              <w:t>umie prezentować dzieło muzyczne od strony praktycznej (wykonawczej) solistycznie oraz zespołowo (zarówno jako wykonawca, jak i jako dyrygent) i teoretycznej (analitycznej)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9E3395" w:rsidP="00910B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K_U07</w:t>
            </w:r>
          </w:p>
        </w:tc>
        <w:tc>
          <w:tcPr>
            <w:tcW w:w="1034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_GoBack" w:colFirst="2" w:colLast="2"/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F963EF" w:rsidRDefault="009E3395" w:rsidP="00202E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mie wykorzystywać w aspekcie praktycznym techniki improwizacji w różnych stylach muzyki jazzowej (na bazie akord-skala)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75E6">
              <w:rPr>
                <w:rFonts w:ascii="Times New Roman" w:hAnsi="Times New Roman"/>
                <w:sz w:val="16"/>
                <w:szCs w:val="16"/>
              </w:rPr>
              <w:t>K_U16</w:t>
            </w:r>
          </w:p>
        </w:tc>
        <w:tc>
          <w:tcPr>
            <w:tcW w:w="1034" w:type="dxa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bookmarkEnd w:id="0"/>
      <w:tr w:rsidR="00F1794C" w:rsidRPr="00F963EF" w:rsidTr="00F963EF">
        <w:trPr>
          <w:trHeight w:val="255"/>
        </w:trPr>
        <w:tc>
          <w:tcPr>
            <w:tcW w:w="1101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osiada umiejętność współpracy i integracji podczas realizacji zadań zespołowych oraz prac organizacyjnych i artystycznych związanych z różnymi przedsięwzięciami kulturalnymi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9E339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:rsidR="00122C25" w:rsidRPr="00F963EF" w:rsidRDefault="00122C25"/>
    <w:p w:rsidR="002045B6" w:rsidRPr="00F963EF" w:rsidRDefault="00C001CD" w:rsidP="00C001CD">
      <w:pPr>
        <w:rPr>
          <w:rFonts w:ascii="Times New Roman" w:hAnsi="Times New Roman"/>
          <w:b/>
        </w:rPr>
      </w:pPr>
      <w:r>
        <w:t xml:space="preserve">  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E34BB" w:rsidRPr="00F963EF" w:rsidTr="004A62B4">
        <w:trPr>
          <w:jc w:val="center"/>
        </w:trPr>
        <w:tc>
          <w:tcPr>
            <w:tcW w:w="195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:rsidR="00A86307" w:rsidRDefault="00A86307" w:rsidP="004A62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:rsidR="00A86307" w:rsidRPr="009E3395" w:rsidRDefault="009E339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395">
              <w:rPr>
                <w:rFonts w:ascii="Times New Roman" w:hAnsi="Times New Roman"/>
                <w:sz w:val="20"/>
                <w:szCs w:val="20"/>
              </w:rPr>
              <w:t>Posiada umiejętność współpracy i integracji podczas realizacji zadań zespołowych oraz prac organizacyjnych i artystycznych związanych z różnymi przedsięwzięciami kulturalnymi</w:t>
            </w:r>
          </w:p>
        </w:tc>
        <w:tc>
          <w:tcPr>
            <w:tcW w:w="1307" w:type="dxa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:rsidR="00A86307" w:rsidRPr="00CF70F5" w:rsidRDefault="009E339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Długości fraz</w:t>
            </w:r>
          </w:p>
        </w:tc>
        <w:tc>
          <w:tcPr>
            <w:tcW w:w="1307" w:type="dxa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:rsidR="00A86307" w:rsidRPr="00CF70F5" w:rsidRDefault="009E339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Nasycenie rytmiczne fraz</w:t>
            </w:r>
          </w:p>
        </w:tc>
        <w:tc>
          <w:tcPr>
            <w:tcW w:w="1307" w:type="dxa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:rsidR="00A86307" w:rsidRPr="00CF70F5" w:rsidRDefault="009E339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Improwizowanie linii dźwięków prowadzących</w:t>
            </w:r>
          </w:p>
        </w:tc>
        <w:tc>
          <w:tcPr>
            <w:tcW w:w="1307" w:type="dxa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:rsidR="00A86307" w:rsidRPr="00CF70F5" w:rsidRDefault="009E339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Sposoby ćwiczenia skal</w:t>
            </w:r>
          </w:p>
        </w:tc>
        <w:tc>
          <w:tcPr>
            <w:tcW w:w="1307" w:type="dxa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:rsidR="00A86307" w:rsidRPr="00CF70F5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Ruch melodyczny w momencie zmiany funkcji harmonicznych</w:t>
            </w:r>
          </w:p>
        </w:tc>
        <w:tc>
          <w:tcPr>
            <w:tcW w:w="1307" w:type="dxa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:rsidR="00A86307" w:rsidRPr="00CF70F5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Używanie melodii standardu do kontroli formy podczas improwizacji</w:t>
            </w:r>
          </w:p>
        </w:tc>
        <w:tc>
          <w:tcPr>
            <w:tcW w:w="1307" w:type="dxa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E3395" w:rsidRPr="00F963EF" w:rsidTr="004A62B4">
        <w:trPr>
          <w:jc w:val="center"/>
        </w:trPr>
        <w:tc>
          <w:tcPr>
            <w:tcW w:w="675" w:type="dxa"/>
          </w:tcPr>
          <w:p w:rsidR="009E3395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:rsidR="009E3395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634E">
              <w:rPr>
                <w:rFonts w:ascii="Times New Roman" w:hAnsi="Times New Roman"/>
                <w:sz w:val="20"/>
                <w:szCs w:val="20"/>
              </w:rPr>
              <w:t>Ćwiczenia w grupie z sekcją rytmiczną, instrumentami melodycznymi i wokalistami</w:t>
            </w:r>
          </w:p>
        </w:tc>
        <w:tc>
          <w:tcPr>
            <w:tcW w:w="1307" w:type="dxa"/>
          </w:tcPr>
          <w:p w:rsidR="009E3395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E3395" w:rsidRPr="00F963EF" w:rsidTr="004A62B4">
        <w:trPr>
          <w:jc w:val="center"/>
        </w:trPr>
        <w:tc>
          <w:tcPr>
            <w:tcW w:w="675" w:type="dxa"/>
          </w:tcPr>
          <w:p w:rsidR="009E3395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:rsidR="009E3395" w:rsidRPr="00CF70F5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Wdrażanie demonstrowanych zagadnień podczas improwizacji na wybranych standardach jazzowych. Poziom podstawowy.</w:t>
            </w:r>
          </w:p>
        </w:tc>
        <w:tc>
          <w:tcPr>
            <w:tcW w:w="1307" w:type="dxa"/>
          </w:tcPr>
          <w:p w:rsidR="009E3395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A8630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634E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  <w:tc>
          <w:tcPr>
            <w:tcW w:w="1307" w:type="dxa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7905" w:type="dxa"/>
            <w:gridSpan w:val="4"/>
          </w:tcPr>
          <w:p w:rsidR="00A86307" w:rsidRPr="00F963EF" w:rsidRDefault="00A86307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:rsidR="00A86307" w:rsidRPr="00F963EF" w:rsidRDefault="00CF70F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:rsidR="00DE34BB" w:rsidRPr="00F963EF" w:rsidRDefault="00DE34BB" w:rsidP="00DE34BB"/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4209A" w:rsidRPr="00202E4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34209A" w:rsidRPr="00C001CD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F70F5">
              <w:rPr>
                <w:rFonts w:ascii="Times New Roman" w:hAnsi="Times New Roman"/>
                <w:sz w:val="20"/>
                <w:szCs w:val="20"/>
                <w:lang w:val="en-US"/>
              </w:rPr>
              <w:t>Hal Crook - How to Improvise</w:t>
            </w:r>
          </w:p>
        </w:tc>
      </w:tr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34209A" w:rsidRPr="00A86307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W. K. Olszewski, Sztuka improwizacji jazzowej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34209A" w:rsidRPr="00CF70F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 xml:space="preserve">Real </w:t>
            </w:r>
            <w:proofErr w:type="spellStart"/>
            <w:r w:rsidRPr="00CF70F5">
              <w:rPr>
                <w:rFonts w:ascii="Times New Roman" w:hAnsi="Times New Roman"/>
                <w:sz w:val="20"/>
                <w:szCs w:val="20"/>
              </w:rPr>
              <w:t>Book</w:t>
            </w:r>
            <w:proofErr w:type="spellEnd"/>
            <w:r w:rsidRPr="00CF70F5">
              <w:rPr>
                <w:rFonts w:ascii="Times New Roman" w:hAnsi="Times New Roman"/>
                <w:sz w:val="20"/>
                <w:szCs w:val="20"/>
              </w:rPr>
              <w:t xml:space="preserve"> vol. 1-3.</w:t>
            </w:r>
          </w:p>
        </w:tc>
      </w:tr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34209A" w:rsidRPr="00CF70F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Wybrane nagrania w stylach omawianych utworów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001"/>
    <w:rsid w:val="0002760E"/>
    <w:rsid w:val="00122C25"/>
    <w:rsid w:val="001419C2"/>
    <w:rsid w:val="001518ED"/>
    <w:rsid w:val="00187FAE"/>
    <w:rsid w:val="001A1E3D"/>
    <w:rsid w:val="001B5491"/>
    <w:rsid w:val="0020021F"/>
    <w:rsid w:val="00202E4F"/>
    <w:rsid w:val="002045B6"/>
    <w:rsid w:val="00210D4B"/>
    <w:rsid w:val="00294EA5"/>
    <w:rsid w:val="002A59CB"/>
    <w:rsid w:val="002B0C95"/>
    <w:rsid w:val="002D56CD"/>
    <w:rsid w:val="00321625"/>
    <w:rsid w:val="00324677"/>
    <w:rsid w:val="0034209A"/>
    <w:rsid w:val="003C27AD"/>
    <w:rsid w:val="00413BFE"/>
    <w:rsid w:val="00426D96"/>
    <w:rsid w:val="004442F0"/>
    <w:rsid w:val="00457E79"/>
    <w:rsid w:val="00474A8B"/>
    <w:rsid w:val="004801EE"/>
    <w:rsid w:val="004A0A02"/>
    <w:rsid w:val="004A62B4"/>
    <w:rsid w:val="004C3EED"/>
    <w:rsid w:val="004E0604"/>
    <w:rsid w:val="005127C5"/>
    <w:rsid w:val="00516060"/>
    <w:rsid w:val="00564336"/>
    <w:rsid w:val="005818A2"/>
    <w:rsid w:val="00616236"/>
    <w:rsid w:val="00672754"/>
    <w:rsid w:val="006977A5"/>
    <w:rsid w:val="006F10E0"/>
    <w:rsid w:val="006F2D21"/>
    <w:rsid w:val="007131D6"/>
    <w:rsid w:val="008A0C0B"/>
    <w:rsid w:val="00910BB1"/>
    <w:rsid w:val="0091693F"/>
    <w:rsid w:val="009355A3"/>
    <w:rsid w:val="0099491A"/>
    <w:rsid w:val="009E3395"/>
    <w:rsid w:val="00A669FD"/>
    <w:rsid w:val="00A86307"/>
    <w:rsid w:val="00AC3B53"/>
    <w:rsid w:val="00AD2164"/>
    <w:rsid w:val="00B51BC9"/>
    <w:rsid w:val="00B60001"/>
    <w:rsid w:val="00B85BFF"/>
    <w:rsid w:val="00BB01AA"/>
    <w:rsid w:val="00C001CD"/>
    <w:rsid w:val="00C00E12"/>
    <w:rsid w:val="00C12D7D"/>
    <w:rsid w:val="00CF70F5"/>
    <w:rsid w:val="00D03C6C"/>
    <w:rsid w:val="00D03E9D"/>
    <w:rsid w:val="00D46335"/>
    <w:rsid w:val="00DC14FD"/>
    <w:rsid w:val="00DE34BB"/>
    <w:rsid w:val="00E43030"/>
    <w:rsid w:val="00EA67DD"/>
    <w:rsid w:val="00ED4C8A"/>
    <w:rsid w:val="00EE6D6F"/>
    <w:rsid w:val="00F10327"/>
    <w:rsid w:val="00F1794C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6FB65F-4EB4-0440-ACEA-4B2BBE20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77C4C-DD3F-7C4E-9E9E-EED0B7E3B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>Hewlett-Packard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4</cp:revision>
  <cp:lastPrinted>2019-04-12T08:28:00Z</cp:lastPrinted>
  <dcterms:created xsi:type="dcterms:W3CDTF">2019-09-18T20:08:00Z</dcterms:created>
  <dcterms:modified xsi:type="dcterms:W3CDTF">2019-09-18T20:40:00Z</dcterms:modified>
</cp:coreProperties>
</file>