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2D6" w:rsidRPr="001E1655" w:rsidRDefault="005822D6" w:rsidP="005822D6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1E1655">
        <w:rPr>
          <w:rFonts w:ascii="Arial" w:eastAsia="Times New Roman" w:hAnsi="Arial" w:cs="Arial"/>
          <w:sz w:val="24"/>
          <w:szCs w:val="24"/>
          <w:lang w:eastAsia="pl-PL"/>
        </w:rPr>
        <w:t xml:space="preserve">Ankieta kwalifikacyjna </w:t>
      </w:r>
      <w:r w:rsidRPr="001E165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E165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E165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E165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E1655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5822D6" w:rsidRPr="001E1655" w:rsidRDefault="005822D6" w:rsidP="005822D6">
      <w:pPr>
        <w:pStyle w:val="Style13"/>
        <w:shd w:val="clear" w:color="auto" w:fill="auto"/>
        <w:spacing w:before="0" w:line="240" w:lineRule="auto"/>
        <w:ind w:firstLine="0"/>
        <w:jc w:val="center"/>
        <w:rPr>
          <w:sz w:val="20"/>
          <w:szCs w:val="20"/>
        </w:rPr>
      </w:pPr>
      <w:r w:rsidRPr="001E1655">
        <w:rPr>
          <w:rFonts w:eastAsia="Times New Roman"/>
          <w:sz w:val="24"/>
          <w:szCs w:val="24"/>
          <w:lang w:eastAsia="pl-PL"/>
        </w:rPr>
        <w:t>do ochotniczego szkolenia wojskowego kandydatów na oficerów „ Legia Akademicka”</w:t>
      </w:r>
    </w:p>
    <w:p w:rsidR="005822D6" w:rsidRPr="001E1655" w:rsidRDefault="005822D6" w:rsidP="005822D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5822D6" w:rsidRPr="001E1655" w:rsidRDefault="005822D6" w:rsidP="005822D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1E165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…………………………………………………………………………..</w:t>
      </w:r>
    </w:p>
    <w:p w:rsidR="005822D6" w:rsidRPr="001E1655" w:rsidRDefault="005822D6" w:rsidP="005822D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1E1655">
        <w:rPr>
          <w:rFonts w:ascii="Arial" w:eastAsia="Times New Roman" w:hAnsi="Arial" w:cs="Arial"/>
          <w:sz w:val="24"/>
          <w:szCs w:val="24"/>
          <w:lang w:eastAsia="pl-PL"/>
        </w:rPr>
        <w:t>(stopień, Imię i Nazwisko)</w:t>
      </w:r>
    </w:p>
    <w:p w:rsidR="005822D6" w:rsidRPr="001E1655" w:rsidRDefault="005822D6" w:rsidP="005822D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5822D6" w:rsidRPr="001E1655" w:rsidRDefault="005822D6" w:rsidP="005822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E1655">
        <w:rPr>
          <w:rFonts w:ascii="Arial" w:eastAsia="Times New Roman" w:hAnsi="Arial" w:cs="Arial"/>
          <w:sz w:val="24"/>
          <w:szCs w:val="24"/>
          <w:lang w:eastAsia="pl-PL"/>
        </w:rPr>
        <w:t>Etap I – Analiza przesłanego Wniosku i załączonej dokumentacji.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1750"/>
        <w:gridCol w:w="9804"/>
        <w:gridCol w:w="1110"/>
        <w:gridCol w:w="1390"/>
      </w:tblGrid>
      <w:tr w:rsidR="005822D6" w:rsidRPr="001E1655" w:rsidTr="006E560F">
        <w:tc>
          <w:tcPr>
            <w:tcW w:w="648" w:type="dxa"/>
            <w:shd w:val="clear" w:color="auto" w:fill="auto"/>
            <w:vAlign w:val="center"/>
          </w:tcPr>
          <w:p w:rsidR="005822D6" w:rsidRPr="001E1655" w:rsidRDefault="005822D6" w:rsidP="006E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16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5822D6" w:rsidRPr="001E1655" w:rsidRDefault="005822D6" w:rsidP="006E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16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Faktor</w:t>
            </w:r>
          </w:p>
        </w:tc>
        <w:tc>
          <w:tcPr>
            <w:tcW w:w="9909" w:type="dxa"/>
            <w:shd w:val="clear" w:color="auto" w:fill="auto"/>
            <w:vAlign w:val="center"/>
          </w:tcPr>
          <w:p w:rsidR="005822D6" w:rsidRPr="001E1655" w:rsidRDefault="005822D6" w:rsidP="006E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16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22D6" w:rsidRPr="001E1655" w:rsidRDefault="005822D6" w:rsidP="006E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16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Ilość punktów</w:t>
            </w:r>
          </w:p>
        </w:tc>
        <w:tc>
          <w:tcPr>
            <w:tcW w:w="1283" w:type="dxa"/>
            <w:shd w:val="clear" w:color="auto" w:fill="auto"/>
          </w:tcPr>
          <w:p w:rsidR="005822D6" w:rsidRPr="001E1655" w:rsidRDefault="005822D6" w:rsidP="006E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16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Otrzymana ilości punktów</w:t>
            </w:r>
          </w:p>
        </w:tc>
      </w:tr>
      <w:tr w:rsidR="005822D6" w:rsidRPr="001E1655" w:rsidTr="006E560F">
        <w:trPr>
          <w:trHeight w:val="598"/>
        </w:trPr>
        <w:tc>
          <w:tcPr>
            <w:tcW w:w="648" w:type="dxa"/>
            <w:vMerge w:val="restart"/>
            <w:shd w:val="clear" w:color="auto" w:fill="auto"/>
            <w:vAlign w:val="center"/>
          </w:tcPr>
          <w:p w:rsidR="005822D6" w:rsidRPr="001E1655" w:rsidRDefault="005822D6" w:rsidP="006E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16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629" w:type="dxa"/>
            <w:vMerge w:val="restart"/>
            <w:shd w:val="clear" w:color="auto" w:fill="auto"/>
            <w:vAlign w:val="center"/>
          </w:tcPr>
          <w:p w:rsidR="005822D6" w:rsidRPr="001E1655" w:rsidRDefault="005822D6" w:rsidP="006E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16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Wykształcenie</w:t>
            </w:r>
          </w:p>
        </w:tc>
        <w:tc>
          <w:tcPr>
            <w:tcW w:w="9909" w:type="dxa"/>
            <w:shd w:val="clear" w:color="auto" w:fill="auto"/>
            <w:vAlign w:val="center"/>
          </w:tcPr>
          <w:p w:rsidR="005822D6" w:rsidRPr="001E1655" w:rsidRDefault="005822D6" w:rsidP="006E56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16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trakcie realizacji studiów I stopnia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22D6" w:rsidRPr="001E1655" w:rsidRDefault="005822D6" w:rsidP="006E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16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5822D6" w:rsidRPr="001E1655" w:rsidRDefault="005822D6" w:rsidP="006E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5822D6" w:rsidRPr="001E1655" w:rsidTr="006E560F">
        <w:trPr>
          <w:trHeight w:val="588"/>
        </w:trPr>
        <w:tc>
          <w:tcPr>
            <w:tcW w:w="648" w:type="dxa"/>
            <w:vMerge/>
            <w:shd w:val="clear" w:color="auto" w:fill="auto"/>
          </w:tcPr>
          <w:p w:rsidR="005822D6" w:rsidRPr="001E1655" w:rsidRDefault="005822D6" w:rsidP="006E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29" w:type="dxa"/>
            <w:vMerge/>
            <w:shd w:val="clear" w:color="auto" w:fill="auto"/>
          </w:tcPr>
          <w:p w:rsidR="005822D6" w:rsidRPr="001E1655" w:rsidRDefault="005822D6" w:rsidP="006E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909" w:type="dxa"/>
            <w:shd w:val="clear" w:color="auto" w:fill="auto"/>
            <w:vAlign w:val="center"/>
          </w:tcPr>
          <w:p w:rsidR="005822D6" w:rsidRPr="001E1655" w:rsidRDefault="005822D6" w:rsidP="006E56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16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Ukończone studia I stopnia (licencjat) i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kontynuuje studia</w:t>
            </w:r>
            <w:r w:rsidRPr="001E16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II stopnia lub ukończył 6 semestrów na jednolitych stud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</w:t>
            </w:r>
            <w:r w:rsidRPr="001E16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ach magisterskich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22D6" w:rsidRPr="001E1655" w:rsidRDefault="005822D6" w:rsidP="006E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16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5822D6" w:rsidRPr="001E1655" w:rsidRDefault="005822D6" w:rsidP="006E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5822D6" w:rsidRPr="001E1655" w:rsidTr="006E560F">
        <w:trPr>
          <w:trHeight w:val="555"/>
        </w:trPr>
        <w:tc>
          <w:tcPr>
            <w:tcW w:w="648" w:type="dxa"/>
            <w:vMerge/>
            <w:shd w:val="clear" w:color="auto" w:fill="auto"/>
          </w:tcPr>
          <w:p w:rsidR="005822D6" w:rsidRPr="001E1655" w:rsidRDefault="005822D6" w:rsidP="006E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29" w:type="dxa"/>
            <w:vMerge/>
            <w:shd w:val="clear" w:color="auto" w:fill="auto"/>
          </w:tcPr>
          <w:p w:rsidR="005822D6" w:rsidRPr="001E1655" w:rsidRDefault="005822D6" w:rsidP="006E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909" w:type="dxa"/>
            <w:shd w:val="clear" w:color="auto" w:fill="auto"/>
            <w:vAlign w:val="center"/>
          </w:tcPr>
          <w:p w:rsidR="005822D6" w:rsidRPr="001E1655" w:rsidRDefault="005822D6" w:rsidP="006E56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16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Ukończone studia I stopnia (inżynier) i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kontynuuje studia</w:t>
            </w:r>
            <w:r w:rsidRPr="001E16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II stopnia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22D6" w:rsidRPr="001E1655" w:rsidRDefault="005822D6" w:rsidP="006E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16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5822D6" w:rsidRPr="001E1655" w:rsidRDefault="005822D6" w:rsidP="006E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5822D6" w:rsidRPr="001E1655" w:rsidTr="006E560F">
        <w:trPr>
          <w:trHeight w:val="549"/>
        </w:trPr>
        <w:tc>
          <w:tcPr>
            <w:tcW w:w="648" w:type="dxa"/>
            <w:vMerge/>
            <w:shd w:val="clear" w:color="auto" w:fill="auto"/>
          </w:tcPr>
          <w:p w:rsidR="005822D6" w:rsidRPr="001E1655" w:rsidRDefault="005822D6" w:rsidP="006E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29" w:type="dxa"/>
            <w:vMerge/>
            <w:shd w:val="clear" w:color="auto" w:fill="auto"/>
          </w:tcPr>
          <w:p w:rsidR="005822D6" w:rsidRPr="001E1655" w:rsidRDefault="005822D6" w:rsidP="006E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909" w:type="dxa"/>
            <w:shd w:val="clear" w:color="auto" w:fill="auto"/>
            <w:vAlign w:val="center"/>
          </w:tcPr>
          <w:p w:rsidR="005822D6" w:rsidRPr="001E1655" w:rsidRDefault="005822D6" w:rsidP="006E56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16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  <w:r w:rsidRPr="001E16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liczone 8 semestrów na jednolitych studiach magisterskich i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kontynuuje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22D6" w:rsidRPr="001E1655" w:rsidRDefault="005822D6" w:rsidP="006E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16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5822D6" w:rsidRPr="001E1655" w:rsidRDefault="005822D6" w:rsidP="006E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5822D6" w:rsidRPr="001E1655" w:rsidTr="006E560F">
        <w:trPr>
          <w:trHeight w:val="557"/>
        </w:trPr>
        <w:tc>
          <w:tcPr>
            <w:tcW w:w="648" w:type="dxa"/>
            <w:vMerge/>
            <w:shd w:val="clear" w:color="auto" w:fill="auto"/>
          </w:tcPr>
          <w:p w:rsidR="005822D6" w:rsidRPr="001E1655" w:rsidRDefault="005822D6" w:rsidP="006E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29" w:type="dxa"/>
            <w:vMerge/>
            <w:shd w:val="clear" w:color="auto" w:fill="auto"/>
          </w:tcPr>
          <w:p w:rsidR="005822D6" w:rsidRPr="001E1655" w:rsidRDefault="005822D6" w:rsidP="006E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909" w:type="dxa"/>
            <w:shd w:val="clear" w:color="auto" w:fill="auto"/>
            <w:vAlign w:val="center"/>
          </w:tcPr>
          <w:p w:rsidR="005822D6" w:rsidRPr="001E1655" w:rsidRDefault="005822D6" w:rsidP="006E56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16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Ukończone studia II stopnia i jest w trakcie studiów na innym kierunku i posiada status studenta.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22D6" w:rsidRPr="001E1655" w:rsidRDefault="005822D6" w:rsidP="006E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16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5822D6" w:rsidRPr="001E1655" w:rsidRDefault="005822D6" w:rsidP="006E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5822D6" w:rsidRPr="001E1655" w:rsidTr="006E560F">
        <w:trPr>
          <w:trHeight w:val="340"/>
        </w:trPr>
        <w:tc>
          <w:tcPr>
            <w:tcW w:w="648" w:type="dxa"/>
            <w:vMerge w:val="restart"/>
            <w:shd w:val="clear" w:color="auto" w:fill="auto"/>
            <w:vAlign w:val="center"/>
          </w:tcPr>
          <w:p w:rsidR="005822D6" w:rsidRPr="001E1655" w:rsidRDefault="005822D6" w:rsidP="006E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16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629" w:type="dxa"/>
            <w:vMerge w:val="restart"/>
            <w:shd w:val="clear" w:color="auto" w:fill="auto"/>
            <w:vAlign w:val="center"/>
          </w:tcPr>
          <w:p w:rsidR="005822D6" w:rsidRPr="001E1655" w:rsidRDefault="005822D6" w:rsidP="006E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16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Kierunek studiów</w:t>
            </w:r>
          </w:p>
        </w:tc>
        <w:tc>
          <w:tcPr>
            <w:tcW w:w="9909" w:type="dxa"/>
            <w:shd w:val="clear" w:color="auto" w:fill="auto"/>
            <w:vAlign w:val="center"/>
          </w:tcPr>
          <w:p w:rsidR="005822D6" w:rsidRPr="001E1655" w:rsidRDefault="005822D6" w:rsidP="006E56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16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Techniczny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22D6" w:rsidRPr="001E1655" w:rsidRDefault="005822D6" w:rsidP="006E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16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5822D6" w:rsidRPr="001E1655" w:rsidRDefault="005822D6" w:rsidP="006E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5822D6" w:rsidRPr="001E1655" w:rsidTr="006E560F">
        <w:trPr>
          <w:trHeight w:val="340"/>
        </w:trPr>
        <w:tc>
          <w:tcPr>
            <w:tcW w:w="648" w:type="dxa"/>
            <w:vMerge/>
            <w:shd w:val="clear" w:color="auto" w:fill="auto"/>
          </w:tcPr>
          <w:p w:rsidR="005822D6" w:rsidRPr="001E1655" w:rsidRDefault="005822D6" w:rsidP="006E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29" w:type="dxa"/>
            <w:vMerge/>
            <w:shd w:val="clear" w:color="auto" w:fill="auto"/>
            <w:vAlign w:val="center"/>
          </w:tcPr>
          <w:p w:rsidR="005822D6" w:rsidRPr="001E1655" w:rsidRDefault="005822D6" w:rsidP="006E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909" w:type="dxa"/>
            <w:shd w:val="clear" w:color="auto" w:fill="auto"/>
            <w:vAlign w:val="center"/>
          </w:tcPr>
          <w:p w:rsidR="005822D6" w:rsidRPr="001E1655" w:rsidRDefault="005822D6" w:rsidP="006E56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16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Ekonomiczny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22D6" w:rsidRPr="001E1655" w:rsidRDefault="005822D6" w:rsidP="006E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16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5822D6" w:rsidRPr="001E1655" w:rsidRDefault="005822D6" w:rsidP="006E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5822D6" w:rsidRPr="001E1655" w:rsidTr="006E560F">
        <w:trPr>
          <w:trHeight w:val="340"/>
        </w:trPr>
        <w:tc>
          <w:tcPr>
            <w:tcW w:w="648" w:type="dxa"/>
            <w:vMerge/>
            <w:shd w:val="clear" w:color="auto" w:fill="auto"/>
          </w:tcPr>
          <w:p w:rsidR="005822D6" w:rsidRPr="001E1655" w:rsidRDefault="005822D6" w:rsidP="006E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29" w:type="dxa"/>
            <w:vMerge/>
            <w:shd w:val="clear" w:color="auto" w:fill="auto"/>
            <w:vAlign w:val="center"/>
          </w:tcPr>
          <w:p w:rsidR="005822D6" w:rsidRPr="001E1655" w:rsidRDefault="005822D6" w:rsidP="006E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909" w:type="dxa"/>
            <w:shd w:val="clear" w:color="auto" w:fill="auto"/>
            <w:vAlign w:val="center"/>
          </w:tcPr>
          <w:p w:rsidR="005822D6" w:rsidRPr="001E1655" w:rsidRDefault="005822D6" w:rsidP="006E56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16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Medyczny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22D6" w:rsidRPr="001E1655" w:rsidRDefault="005822D6" w:rsidP="006E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16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5822D6" w:rsidRPr="001E1655" w:rsidRDefault="005822D6" w:rsidP="006E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5822D6" w:rsidRPr="001E1655" w:rsidTr="006E560F">
        <w:trPr>
          <w:trHeight w:val="340"/>
        </w:trPr>
        <w:tc>
          <w:tcPr>
            <w:tcW w:w="648" w:type="dxa"/>
            <w:vMerge/>
            <w:shd w:val="clear" w:color="auto" w:fill="auto"/>
          </w:tcPr>
          <w:p w:rsidR="005822D6" w:rsidRPr="001E1655" w:rsidRDefault="005822D6" w:rsidP="006E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29" w:type="dxa"/>
            <w:vMerge/>
            <w:shd w:val="clear" w:color="auto" w:fill="auto"/>
            <w:vAlign w:val="center"/>
          </w:tcPr>
          <w:p w:rsidR="005822D6" w:rsidRPr="001E1655" w:rsidRDefault="005822D6" w:rsidP="006E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909" w:type="dxa"/>
            <w:shd w:val="clear" w:color="auto" w:fill="auto"/>
            <w:vAlign w:val="center"/>
          </w:tcPr>
          <w:p w:rsidR="005822D6" w:rsidRPr="001E1655" w:rsidRDefault="005822D6" w:rsidP="006E56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16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Prawniczy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22D6" w:rsidRPr="001E1655" w:rsidRDefault="005822D6" w:rsidP="006E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16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5822D6" w:rsidRPr="001E1655" w:rsidRDefault="005822D6" w:rsidP="006E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5822D6" w:rsidRPr="001E1655" w:rsidTr="006E560F">
        <w:trPr>
          <w:trHeight w:val="340"/>
        </w:trPr>
        <w:tc>
          <w:tcPr>
            <w:tcW w:w="648" w:type="dxa"/>
            <w:vMerge/>
            <w:shd w:val="clear" w:color="auto" w:fill="auto"/>
          </w:tcPr>
          <w:p w:rsidR="005822D6" w:rsidRPr="001E1655" w:rsidRDefault="005822D6" w:rsidP="006E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29" w:type="dxa"/>
            <w:vMerge/>
            <w:shd w:val="clear" w:color="auto" w:fill="auto"/>
            <w:vAlign w:val="center"/>
          </w:tcPr>
          <w:p w:rsidR="005822D6" w:rsidRPr="001E1655" w:rsidRDefault="005822D6" w:rsidP="006E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909" w:type="dxa"/>
            <w:shd w:val="clear" w:color="auto" w:fill="auto"/>
            <w:vAlign w:val="center"/>
          </w:tcPr>
          <w:p w:rsidR="005822D6" w:rsidRPr="001E1655" w:rsidRDefault="005822D6" w:rsidP="006E56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16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Wychowania fizycznego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22D6" w:rsidRPr="001E1655" w:rsidRDefault="005822D6" w:rsidP="006E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16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5822D6" w:rsidRPr="001E1655" w:rsidRDefault="005822D6" w:rsidP="006E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5822D6" w:rsidRPr="001E1655" w:rsidTr="006E560F">
        <w:trPr>
          <w:trHeight w:val="340"/>
        </w:trPr>
        <w:tc>
          <w:tcPr>
            <w:tcW w:w="648" w:type="dxa"/>
            <w:vMerge/>
            <w:shd w:val="clear" w:color="auto" w:fill="auto"/>
          </w:tcPr>
          <w:p w:rsidR="005822D6" w:rsidRPr="001E1655" w:rsidRDefault="005822D6" w:rsidP="006E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29" w:type="dxa"/>
            <w:vMerge/>
            <w:shd w:val="clear" w:color="auto" w:fill="auto"/>
            <w:vAlign w:val="center"/>
          </w:tcPr>
          <w:p w:rsidR="005822D6" w:rsidRPr="001E1655" w:rsidRDefault="005822D6" w:rsidP="006E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909" w:type="dxa"/>
            <w:shd w:val="clear" w:color="auto" w:fill="auto"/>
            <w:vAlign w:val="center"/>
          </w:tcPr>
          <w:p w:rsidR="005822D6" w:rsidRPr="001E1655" w:rsidRDefault="005822D6" w:rsidP="006E56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16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Morski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22D6" w:rsidRPr="001E1655" w:rsidRDefault="005822D6" w:rsidP="006E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16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5822D6" w:rsidRPr="001E1655" w:rsidRDefault="005822D6" w:rsidP="006E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5822D6" w:rsidRPr="001E1655" w:rsidTr="006E560F">
        <w:trPr>
          <w:trHeight w:val="340"/>
        </w:trPr>
        <w:tc>
          <w:tcPr>
            <w:tcW w:w="648" w:type="dxa"/>
            <w:vMerge/>
            <w:shd w:val="clear" w:color="auto" w:fill="auto"/>
          </w:tcPr>
          <w:p w:rsidR="005822D6" w:rsidRPr="001E1655" w:rsidRDefault="005822D6" w:rsidP="006E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29" w:type="dxa"/>
            <w:vMerge/>
            <w:shd w:val="clear" w:color="auto" w:fill="auto"/>
            <w:vAlign w:val="center"/>
          </w:tcPr>
          <w:p w:rsidR="005822D6" w:rsidRPr="001E1655" w:rsidRDefault="005822D6" w:rsidP="006E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909" w:type="dxa"/>
            <w:shd w:val="clear" w:color="auto" w:fill="auto"/>
            <w:vAlign w:val="center"/>
          </w:tcPr>
          <w:p w:rsidR="005822D6" w:rsidRPr="001E1655" w:rsidRDefault="005822D6" w:rsidP="006E56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16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Humanistyczny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22D6" w:rsidRPr="001E1655" w:rsidRDefault="005822D6" w:rsidP="006E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16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5822D6" w:rsidRPr="001E1655" w:rsidRDefault="005822D6" w:rsidP="006E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5822D6" w:rsidRPr="001E1655" w:rsidTr="006E560F">
        <w:trPr>
          <w:trHeight w:val="340"/>
        </w:trPr>
        <w:tc>
          <w:tcPr>
            <w:tcW w:w="648" w:type="dxa"/>
            <w:vMerge/>
            <w:shd w:val="clear" w:color="auto" w:fill="auto"/>
          </w:tcPr>
          <w:p w:rsidR="005822D6" w:rsidRPr="001E1655" w:rsidRDefault="005822D6" w:rsidP="006E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29" w:type="dxa"/>
            <w:vMerge/>
            <w:shd w:val="clear" w:color="auto" w:fill="auto"/>
            <w:vAlign w:val="center"/>
          </w:tcPr>
          <w:p w:rsidR="005822D6" w:rsidRPr="001E1655" w:rsidRDefault="005822D6" w:rsidP="006E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909" w:type="dxa"/>
            <w:shd w:val="clear" w:color="auto" w:fill="auto"/>
            <w:vAlign w:val="center"/>
          </w:tcPr>
          <w:p w:rsidR="005822D6" w:rsidRPr="001E1655" w:rsidRDefault="005822D6" w:rsidP="006E56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16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Inny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22D6" w:rsidRPr="001E1655" w:rsidRDefault="005822D6" w:rsidP="006E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5822D6" w:rsidRPr="001E1655" w:rsidRDefault="005822D6" w:rsidP="006E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5822D6" w:rsidRPr="001E1655" w:rsidTr="006E560F">
        <w:trPr>
          <w:trHeight w:val="340"/>
        </w:trPr>
        <w:tc>
          <w:tcPr>
            <w:tcW w:w="648" w:type="dxa"/>
            <w:shd w:val="clear" w:color="auto" w:fill="auto"/>
          </w:tcPr>
          <w:p w:rsidR="005822D6" w:rsidRPr="001E1655" w:rsidRDefault="005822D6" w:rsidP="006E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16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629" w:type="dxa"/>
            <w:shd w:val="clear" w:color="auto" w:fill="auto"/>
          </w:tcPr>
          <w:p w:rsidR="005822D6" w:rsidRPr="001E1655" w:rsidRDefault="005822D6" w:rsidP="006E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16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Wyszkolenie</w:t>
            </w:r>
          </w:p>
        </w:tc>
        <w:tc>
          <w:tcPr>
            <w:tcW w:w="9909" w:type="dxa"/>
            <w:shd w:val="clear" w:color="auto" w:fill="auto"/>
          </w:tcPr>
          <w:p w:rsidR="005822D6" w:rsidRPr="001E1655" w:rsidRDefault="005822D6" w:rsidP="006E56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16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Dodatkowe kwalifikacje/uprawnienia. (*za każ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dą udokumentowaną kwalifikację /uprawnienia </w:t>
            </w:r>
            <w:r w:rsidRPr="001E16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przydatn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</w:t>
            </w:r>
            <w:r w:rsidRPr="001E16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 służbie wojskowej)</w:t>
            </w:r>
          </w:p>
        </w:tc>
        <w:tc>
          <w:tcPr>
            <w:tcW w:w="992" w:type="dxa"/>
            <w:shd w:val="clear" w:color="auto" w:fill="auto"/>
          </w:tcPr>
          <w:p w:rsidR="005822D6" w:rsidRPr="001E1655" w:rsidRDefault="005822D6" w:rsidP="006E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16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1*</w:t>
            </w:r>
          </w:p>
        </w:tc>
        <w:tc>
          <w:tcPr>
            <w:tcW w:w="1283" w:type="dxa"/>
            <w:shd w:val="clear" w:color="auto" w:fill="auto"/>
          </w:tcPr>
          <w:p w:rsidR="005822D6" w:rsidRPr="001E1655" w:rsidRDefault="005822D6" w:rsidP="006E56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5822D6" w:rsidRPr="001E1655" w:rsidTr="006E560F">
        <w:trPr>
          <w:trHeight w:val="541"/>
        </w:trPr>
        <w:tc>
          <w:tcPr>
            <w:tcW w:w="13178" w:type="dxa"/>
            <w:gridSpan w:val="4"/>
            <w:shd w:val="clear" w:color="auto" w:fill="auto"/>
            <w:vAlign w:val="center"/>
          </w:tcPr>
          <w:p w:rsidR="005822D6" w:rsidRPr="001E1655" w:rsidRDefault="005822D6" w:rsidP="006E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  <w:r w:rsidRPr="0072789B">
              <w:rPr>
                <w:rFonts w:ascii="Arial" w:eastAsia="Times New Roman" w:hAnsi="Arial" w:cs="Arial"/>
                <w:sz w:val="28"/>
                <w:szCs w:val="32"/>
                <w:lang w:eastAsia="pl-PL"/>
              </w:rPr>
              <w:t>Suma punktów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5822D6" w:rsidRPr="001E1655" w:rsidRDefault="005822D6" w:rsidP="006E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5822D6" w:rsidRDefault="005822D6" w:rsidP="005822D6">
      <w:pPr>
        <w:rPr>
          <w:rFonts w:ascii="Arial" w:eastAsia="Arial" w:hAnsi="Arial" w:cs="Arial"/>
          <w:sz w:val="24"/>
          <w:szCs w:val="24"/>
        </w:rPr>
      </w:pPr>
    </w:p>
    <w:p w:rsidR="005822D6" w:rsidRPr="001E1655" w:rsidRDefault="005822D6" w:rsidP="005822D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E1655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 xml:space="preserve">ELEMENTY OCENIANE PODCZAS ROZMOWY KWALIFIKACYJNEJ  DO MODUŁU OFICERSKIEGO </w:t>
      </w:r>
      <w:r w:rsidRPr="001E1655">
        <w:rPr>
          <w:rFonts w:ascii="Arial" w:eastAsia="Times New Roman" w:hAnsi="Arial" w:cs="Arial"/>
          <w:b/>
          <w:sz w:val="24"/>
          <w:szCs w:val="24"/>
          <w:lang w:eastAsia="pl-PL"/>
        </w:rPr>
        <w:br/>
        <w:t>„LEGIA AKADEMICKA”</w:t>
      </w:r>
    </w:p>
    <w:p w:rsidR="005822D6" w:rsidRPr="001E1655" w:rsidRDefault="005822D6" w:rsidP="005822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E1655">
        <w:rPr>
          <w:rFonts w:ascii="Arial" w:eastAsia="Times New Roman" w:hAnsi="Arial" w:cs="Arial"/>
          <w:sz w:val="24"/>
          <w:szCs w:val="24"/>
          <w:lang w:eastAsia="pl-PL"/>
        </w:rPr>
        <w:t>Etap II – rozmowa kwalifikacyjna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3969"/>
        <w:gridCol w:w="2551"/>
        <w:gridCol w:w="6096"/>
      </w:tblGrid>
      <w:tr w:rsidR="005822D6" w:rsidRPr="001E1655" w:rsidTr="006E560F">
        <w:trPr>
          <w:trHeight w:val="597"/>
        </w:trPr>
        <w:tc>
          <w:tcPr>
            <w:tcW w:w="14885" w:type="dxa"/>
            <w:gridSpan w:val="4"/>
            <w:shd w:val="clear" w:color="auto" w:fill="auto"/>
            <w:vAlign w:val="center"/>
          </w:tcPr>
          <w:p w:rsidR="005822D6" w:rsidRPr="001E1655" w:rsidRDefault="005822D6" w:rsidP="006E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16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Elementy oceniane podczas rozmowy kwalifikacyjnej</w:t>
            </w:r>
          </w:p>
        </w:tc>
      </w:tr>
      <w:tr w:rsidR="005822D6" w:rsidRPr="001E1655" w:rsidTr="006E560F">
        <w:trPr>
          <w:trHeight w:val="981"/>
        </w:trPr>
        <w:tc>
          <w:tcPr>
            <w:tcW w:w="2269" w:type="dxa"/>
            <w:shd w:val="clear" w:color="auto" w:fill="auto"/>
          </w:tcPr>
          <w:p w:rsidR="005822D6" w:rsidRPr="001E1655" w:rsidRDefault="005822D6" w:rsidP="006E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16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Prezentowana postawa</w:t>
            </w:r>
          </w:p>
          <w:p w:rsidR="005822D6" w:rsidRPr="001E1655" w:rsidRDefault="005822D6" w:rsidP="006E560F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</w:p>
          <w:p w:rsidR="005822D6" w:rsidRPr="001E1655" w:rsidRDefault="005822D6" w:rsidP="006E56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1655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(prezentacja, logiczność myślenia, umiejętność prowadzenia konwersacji, płynność i logiczność wypowiedzi,</w:t>
            </w:r>
            <w:r w:rsidRPr="001E1655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br/>
              <w:t>kultura osobista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,</w:t>
            </w:r>
            <w:r w:rsidRPr="001E1655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br/>
            </w:r>
            <w:r w:rsidRPr="001E1655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dbałość o wygląd zewnętrzny,  </w:t>
            </w:r>
            <w:r w:rsidRPr="001E1655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br/>
              <w:t>wiedza o SZ RP)</w:t>
            </w:r>
          </w:p>
          <w:p w:rsidR="005822D6" w:rsidRPr="001E1655" w:rsidRDefault="005822D6" w:rsidP="006E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5822D6" w:rsidRPr="001E1655" w:rsidRDefault="005822D6" w:rsidP="006E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5822D6" w:rsidRPr="001E1655" w:rsidRDefault="005822D6" w:rsidP="006E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5822D6" w:rsidRPr="001E1655" w:rsidRDefault="005822D6" w:rsidP="006E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5822D6" w:rsidRPr="001E1655" w:rsidRDefault="005822D6" w:rsidP="006E56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5822D6" w:rsidRPr="001E1655" w:rsidRDefault="005822D6" w:rsidP="006E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5822D6" w:rsidRPr="001E1655" w:rsidRDefault="005822D6" w:rsidP="006E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16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(0 – 8 pkt. )</w:t>
            </w:r>
          </w:p>
        </w:tc>
        <w:tc>
          <w:tcPr>
            <w:tcW w:w="3969" w:type="dxa"/>
            <w:shd w:val="clear" w:color="auto" w:fill="auto"/>
          </w:tcPr>
          <w:p w:rsidR="005822D6" w:rsidRPr="001E1655" w:rsidRDefault="005822D6" w:rsidP="006E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16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Motywacje do realizacji modułu oficerskiego</w:t>
            </w:r>
          </w:p>
          <w:p w:rsidR="005822D6" w:rsidRPr="001E1655" w:rsidRDefault="005822D6" w:rsidP="006E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5822D6" w:rsidRPr="001E1655" w:rsidRDefault="005822D6" w:rsidP="005822D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6" w:hanging="28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16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absolwent szkoły prowadzącej działalność dydaktyczno-wychowawczą w dziedzinie obronności państwa </w:t>
            </w:r>
          </w:p>
          <w:p w:rsidR="005822D6" w:rsidRPr="001E1655" w:rsidRDefault="005822D6" w:rsidP="006E560F">
            <w:pPr>
              <w:spacing w:after="0" w:line="240" w:lineRule="auto"/>
              <w:ind w:left="320" w:hanging="147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16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(zaświadczenie o ukończeniu Certyfikowanej Wojskowej Klasy Mundurowej) – 4 pkt.</w:t>
            </w:r>
          </w:p>
          <w:p w:rsidR="005822D6" w:rsidRPr="001E1655" w:rsidRDefault="005822D6" w:rsidP="006E56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5822D6" w:rsidRPr="001E1655" w:rsidRDefault="005822D6" w:rsidP="005822D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6" w:hanging="28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16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absolwent Ogólnokształcącego Liceum Lotniczego – 4 pkt.</w:t>
            </w:r>
          </w:p>
          <w:p w:rsidR="005822D6" w:rsidRPr="001E1655" w:rsidRDefault="005822D6" w:rsidP="006E56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5822D6" w:rsidRPr="001E1655" w:rsidRDefault="005822D6" w:rsidP="005822D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6" w:hanging="28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16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dziecko poległego żołnierza/funkcjonariusza </w:t>
            </w:r>
            <w:r w:rsidRPr="001E16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w misjach lub żołnierza /funkcjonariusza, który poległ </w:t>
            </w:r>
            <w:r w:rsidRPr="001E16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w trakcie wykonywania obowiązków służbowych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1E16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– 4 pkt.</w:t>
            </w:r>
          </w:p>
          <w:p w:rsidR="005822D6" w:rsidRPr="001E1655" w:rsidRDefault="005822D6" w:rsidP="006E56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5822D6" w:rsidRPr="001E1655" w:rsidRDefault="005822D6" w:rsidP="006E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16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(0 – 8 pkt. )</w:t>
            </w:r>
          </w:p>
        </w:tc>
        <w:tc>
          <w:tcPr>
            <w:tcW w:w="2551" w:type="dxa"/>
            <w:shd w:val="clear" w:color="auto" w:fill="auto"/>
          </w:tcPr>
          <w:p w:rsidR="005822D6" w:rsidRPr="001E1655" w:rsidRDefault="005822D6" w:rsidP="006E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16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Osiągnięcia</w:t>
            </w:r>
            <w:r w:rsidRPr="001E16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 i uprawnienia przydatne w służbie wojskowej</w:t>
            </w:r>
          </w:p>
          <w:p w:rsidR="005822D6" w:rsidRPr="001E1655" w:rsidRDefault="005822D6" w:rsidP="006E560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1E1655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 xml:space="preserve">(potwierdzone 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br/>
            </w:r>
            <w:r w:rsidRPr="001E1655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w trakcie rozmowy)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br/>
            </w:r>
            <w:r w:rsidRPr="001E16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- 6 pkt.</w:t>
            </w:r>
          </w:p>
          <w:p w:rsidR="005822D6" w:rsidRPr="001E1655" w:rsidRDefault="005822D6" w:rsidP="006E560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</w:p>
          <w:p w:rsidR="005822D6" w:rsidRPr="001E1655" w:rsidRDefault="005822D6" w:rsidP="005822D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6" w:hanging="28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16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sporcie  - 2 pkt.</w:t>
            </w:r>
          </w:p>
          <w:p w:rsidR="005822D6" w:rsidRPr="001E1655" w:rsidRDefault="005822D6" w:rsidP="006E56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5822D6" w:rsidRPr="001E1655" w:rsidRDefault="005822D6" w:rsidP="006E56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5822D6" w:rsidRPr="001E1655" w:rsidRDefault="005822D6" w:rsidP="006E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5822D6" w:rsidRPr="001E1655" w:rsidRDefault="005822D6" w:rsidP="006E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5822D6" w:rsidRPr="001E1655" w:rsidRDefault="005822D6" w:rsidP="006E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5822D6" w:rsidRPr="001E1655" w:rsidRDefault="005822D6" w:rsidP="006E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5822D6" w:rsidRPr="001E1655" w:rsidRDefault="005822D6" w:rsidP="006E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5822D6" w:rsidRPr="001E1655" w:rsidRDefault="005822D6" w:rsidP="006E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5822D6" w:rsidRPr="001E1655" w:rsidRDefault="005822D6" w:rsidP="006E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5822D6" w:rsidRPr="001E1655" w:rsidRDefault="005822D6" w:rsidP="006E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5822D6" w:rsidRPr="001E1655" w:rsidRDefault="005822D6" w:rsidP="006E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5822D6" w:rsidRPr="001E1655" w:rsidRDefault="005822D6" w:rsidP="006E56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5822D6" w:rsidRPr="001E1655" w:rsidRDefault="005822D6" w:rsidP="006E56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5822D6" w:rsidRPr="001E1655" w:rsidRDefault="005822D6" w:rsidP="006E560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1E16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(0 – 8 pkt. )</w:t>
            </w:r>
          </w:p>
        </w:tc>
        <w:tc>
          <w:tcPr>
            <w:tcW w:w="6096" w:type="dxa"/>
            <w:shd w:val="clear" w:color="auto" w:fill="auto"/>
          </w:tcPr>
          <w:p w:rsidR="005822D6" w:rsidRPr="001E1655" w:rsidRDefault="005822D6" w:rsidP="006E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16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Inne oceniane elementy</w:t>
            </w:r>
          </w:p>
          <w:p w:rsidR="005822D6" w:rsidRPr="001E1655" w:rsidRDefault="005822D6" w:rsidP="005822D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6" w:hanging="28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16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odbyte szkolenie służby przygotowawczej – 2 pkt.</w:t>
            </w:r>
          </w:p>
          <w:p w:rsidR="005822D6" w:rsidRPr="001E1655" w:rsidRDefault="005822D6" w:rsidP="005822D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6" w:hanging="28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16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był żołnierzem TSW – 2 pkt. </w:t>
            </w:r>
          </w:p>
          <w:p w:rsidR="005822D6" w:rsidRPr="001E1655" w:rsidRDefault="005822D6" w:rsidP="005822D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6" w:hanging="28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16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przynależność do organizacji, stowarzyszeń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1E16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 charakterze </w:t>
            </w:r>
            <w:proofErr w:type="spellStart"/>
            <w:r w:rsidRPr="001E16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proobronnym</w:t>
            </w:r>
            <w:proofErr w:type="spellEnd"/>
            <w:r w:rsidRPr="001E16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– 2 pkt.</w:t>
            </w:r>
          </w:p>
          <w:p w:rsidR="005822D6" w:rsidRPr="001E1655" w:rsidRDefault="005822D6" w:rsidP="005822D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6" w:hanging="28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16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przynależność do organizacji o charakterze ratowniczym, zajmującej się ochroną ludności, działającej w ramach zarządzania kryzysowego</w:t>
            </w:r>
            <w:r w:rsidRPr="001E16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 i obrony cywilnej – 2 pkt.</w:t>
            </w:r>
          </w:p>
          <w:p w:rsidR="005822D6" w:rsidRPr="001E1655" w:rsidRDefault="005822D6" w:rsidP="005822D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6" w:hanging="28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16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przynależność do organizacji non-profit/ wolontariat – 1 pkt.</w:t>
            </w:r>
          </w:p>
          <w:p w:rsidR="005822D6" w:rsidRPr="001E1655" w:rsidRDefault="005822D6" w:rsidP="005822D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6" w:hanging="28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16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praktyki i staże zawodowe – 1 pkt.</w:t>
            </w:r>
          </w:p>
          <w:p w:rsidR="005822D6" w:rsidRPr="001E1655" w:rsidRDefault="005822D6" w:rsidP="005822D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6" w:hanging="28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16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inne elementy (np. tradycje rodzinne związane </w:t>
            </w:r>
            <w:r w:rsidRPr="001E16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z pełnieniem przez członków rodziny czynnej służby wojskowej) – 1 pkt.</w:t>
            </w:r>
          </w:p>
          <w:p w:rsidR="005822D6" w:rsidRPr="001E1655" w:rsidRDefault="005822D6" w:rsidP="005822D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6" w:hanging="28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16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HDK – 1 pkt</w:t>
            </w:r>
          </w:p>
          <w:p w:rsidR="005822D6" w:rsidRPr="001E1655" w:rsidRDefault="005822D6" w:rsidP="005822D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6" w:hanging="28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16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inne kwalifikacje/uprawnienia nie oceniane </w:t>
            </w:r>
            <w:r w:rsidRPr="001E16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w Etapie I -  1 pkt </w:t>
            </w:r>
            <w:r w:rsidRPr="001E16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(za każdą udokumentowaną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kwalifikację</w:t>
            </w:r>
            <w:r w:rsidRPr="001E16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/uprawnienia przydatn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</w:t>
            </w:r>
            <w:r w:rsidRPr="001E16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 służbie wojskowej)</w:t>
            </w:r>
          </w:p>
          <w:p w:rsidR="005822D6" w:rsidRDefault="005822D6" w:rsidP="006E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5822D6" w:rsidRDefault="005822D6" w:rsidP="006E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E165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(0 – ….. pkt. )</w:t>
            </w:r>
          </w:p>
          <w:p w:rsidR="005822D6" w:rsidRPr="001E1655" w:rsidRDefault="005822D6" w:rsidP="006E56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5822D6" w:rsidRDefault="005822D6" w:rsidP="005822D6">
      <w:pPr>
        <w:rPr>
          <w:rFonts w:ascii="Arial" w:eastAsia="Arial" w:hAnsi="Arial" w:cs="Arial"/>
          <w:sz w:val="24"/>
          <w:szCs w:val="24"/>
        </w:rPr>
        <w:sectPr w:rsidR="005822D6" w:rsidSect="000D3C7A">
          <w:pgSz w:w="16838" w:h="11906" w:orient="landscape"/>
          <w:pgMar w:top="709" w:right="851" w:bottom="709" w:left="709" w:header="284" w:footer="709" w:gutter="567"/>
          <w:cols w:space="708"/>
          <w:docGrid w:linePitch="360"/>
        </w:sectPr>
      </w:pPr>
    </w:p>
    <w:p w:rsidR="005822D6" w:rsidRPr="001E1655" w:rsidRDefault="005822D6" w:rsidP="005822D6">
      <w:pPr>
        <w:spacing w:line="511" w:lineRule="exact"/>
        <w:ind w:right="-2"/>
        <w:jc w:val="center"/>
        <w:rPr>
          <w:rFonts w:ascii="Arial" w:hAnsi="Arial" w:cs="Arial"/>
          <w:b/>
          <w:spacing w:val="-11"/>
          <w:w w:val="105"/>
          <w:sz w:val="28"/>
        </w:rPr>
      </w:pPr>
      <w:r w:rsidRPr="001E1655">
        <w:rPr>
          <w:rFonts w:ascii="Arial" w:hAnsi="Arial" w:cs="Arial"/>
          <w:b/>
          <w:spacing w:val="-11"/>
          <w:w w:val="105"/>
          <w:sz w:val="28"/>
        </w:rPr>
        <w:lastRenderedPageBreak/>
        <w:t xml:space="preserve">Punktacja znajomości języka angielskiego </w:t>
      </w:r>
    </w:p>
    <w:p w:rsidR="005822D6" w:rsidRPr="001E1655" w:rsidRDefault="005822D6" w:rsidP="005822D6">
      <w:pPr>
        <w:spacing w:line="511" w:lineRule="exact"/>
        <w:ind w:right="-2"/>
        <w:rPr>
          <w:rFonts w:ascii="Arial" w:hAnsi="Arial" w:cs="Arial"/>
          <w:b/>
          <w:color w:val="FF0000"/>
          <w:spacing w:val="-11"/>
          <w:w w:val="105"/>
          <w:sz w:val="28"/>
        </w:rPr>
      </w:pPr>
      <w:r w:rsidRPr="001E1655">
        <w:rPr>
          <w:rFonts w:ascii="Arial" w:hAnsi="Arial" w:cs="Arial"/>
          <w:b/>
          <w:spacing w:val="-11"/>
          <w:w w:val="105"/>
          <w:sz w:val="28"/>
        </w:rPr>
        <w:t xml:space="preserve"> </w:t>
      </w:r>
      <w:r w:rsidRPr="001E1655">
        <w:rPr>
          <w:rFonts w:ascii="Arial" w:hAnsi="Arial" w:cs="Arial"/>
          <w:b/>
          <w:color w:val="000000"/>
          <w:w w:val="105"/>
          <w:sz w:val="28"/>
          <w:u w:val="single"/>
        </w:rPr>
        <w:t>SKALA 0-6</w:t>
      </w:r>
    </w:p>
    <w:tbl>
      <w:tblPr>
        <w:tblW w:w="0" w:type="auto"/>
        <w:tblInd w:w="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3"/>
        <w:gridCol w:w="1709"/>
      </w:tblGrid>
      <w:tr w:rsidR="005822D6" w:rsidRPr="001E1655" w:rsidTr="006E560F">
        <w:trPr>
          <w:trHeight w:hRule="exact" w:val="317"/>
        </w:trPr>
        <w:tc>
          <w:tcPr>
            <w:tcW w:w="7363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5822D6" w:rsidRPr="001E1655" w:rsidRDefault="005822D6" w:rsidP="006E560F">
            <w:pPr>
              <w:ind w:left="106"/>
              <w:rPr>
                <w:rFonts w:ascii="Arial" w:hAnsi="Arial" w:cs="Arial"/>
                <w:color w:val="000000"/>
                <w:spacing w:val="-10"/>
                <w:w w:val="110"/>
                <w:sz w:val="24"/>
              </w:rPr>
            </w:pPr>
            <w:r w:rsidRPr="001E1655">
              <w:rPr>
                <w:rFonts w:ascii="Arial" w:hAnsi="Arial" w:cs="Arial"/>
                <w:color w:val="000000"/>
                <w:spacing w:val="-10"/>
                <w:w w:val="110"/>
                <w:sz w:val="24"/>
              </w:rPr>
              <w:t>Potwierdzona znajomość języka angielskiego</w:t>
            </w:r>
          </w:p>
        </w:tc>
        <w:tc>
          <w:tcPr>
            <w:tcW w:w="1709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5822D6" w:rsidRPr="001E1655" w:rsidRDefault="005822D6" w:rsidP="006E560F">
            <w:pPr>
              <w:ind w:left="111"/>
              <w:rPr>
                <w:rFonts w:ascii="Arial" w:hAnsi="Arial" w:cs="Arial"/>
                <w:color w:val="000000"/>
                <w:spacing w:val="-10"/>
                <w:w w:val="110"/>
                <w:sz w:val="24"/>
              </w:rPr>
            </w:pPr>
            <w:r w:rsidRPr="001E1655">
              <w:rPr>
                <w:rFonts w:ascii="Arial" w:hAnsi="Arial" w:cs="Arial"/>
                <w:color w:val="000000"/>
                <w:spacing w:val="-10"/>
                <w:w w:val="110"/>
                <w:sz w:val="24"/>
              </w:rPr>
              <w:t>Ilość punktów</w:t>
            </w:r>
          </w:p>
        </w:tc>
      </w:tr>
      <w:tr w:rsidR="005822D6" w:rsidRPr="001E1655" w:rsidTr="006E560F">
        <w:trPr>
          <w:trHeight w:hRule="exact" w:val="576"/>
        </w:trPr>
        <w:tc>
          <w:tcPr>
            <w:tcW w:w="7363" w:type="dxa"/>
            <w:tcBorders>
              <w:top w:val="single" w:sz="13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5822D6" w:rsidRPr="001E1655" w:rsidRDefault="005822D6" w:rsidP="006E560F">
            <w:pPr>
              <w:ind w:left="108" w:right="144"/>
              <w:rPr>
                <w:rFonts w:ascii="Arial" w:hAnsi="Arial" w:cs="Arial"/>
                <w:color w:val="000000"/>
                <w:spacing w:val="-9"/>
                <w:w w:val="105"/>
                <w:sz w:val="24"/>
              </w:rPr>
            </w:pPr>
            <w:r w:rsidRPr="001E1655">
              <w:rPr>
                <w:rFonts w:ascii="Arial" w:hAnsi="Arial" w:cs="Arial"/>
                <w:color w:val="000000"/>
                <w:spacing w:val="-9"/>
                <w:w w:val="105"/>
                <w:sz w:val="24"/>
              </w:rPr>
              <w:t xml:space="preserve">Magister (lub doktorat) Filologii Angielskiej lub lingwistyki stosowanej z </w:t>
            </w:r>
            <w:r w:rsidRPr="001E1655">
              <w:rPr>
                <w:rFonts w:ascii="Arial" w:hAnsi="Arial" w:cs="Arial"/>
                <w:color w:val="000000"/>
                <w:spacing w:val="-10"/>
                <w:w w:val="110"/>
                <w:sz w:val="24"/>
              </w:rPr>
              <w:t>językiem kierunkowym angielskim</w:t>
            </w:r>
          </w:p>
        </w:tc>
        <w:tc>
          <w:tcPr>
            <w:tcW w:w="1709" w:type="dxa"/>
            <w:vMerge w:val="restart"/>
            <w:tcBorders>
              <w:top w:val="single" w:sz="13" w:space="0" w:color="000000"/>
              <w:left w:val="single" w:sz="5" w:space="0" w:color="000000"/>
              <w:bottom w:val="none" w:sz="0" w:space="0" w:color="000000"/>
              <w:right w:val="single" w:sz="13" w:space="0" w:color="000000"/>
            </w:tcBorders>
            <w:vAlign w:val="center"/>
          </w:tcPr>
          <w:p w:rsidR="005822D6" w:rsidRPr="001E1655" w:rsidRDefault="005822D6" w:rsidP="00F9050F">
            <w:pPr>
              <w:ind w:left="111"/>
              <w:jc w:val="center"/>
              <w:rPr>
                <w:rFonts w:ascii="Arial" w:hAnsi="Arial" w:cs="Arial"/>
                <w:color w:val="000000"/>
                <w:spacing w:val="-4"/>
                <w:w w:val="105"/>
                <w:sz w:val="24"/>
              </w:rPr>
            </w:pPr>
            <w:r w:rsidRPr="001E1655">
              <w:rPr>
                <w:rFonts w:ascii="Arial" w:hAnsi="Arial" w:cs="Arial"/>
                <w:color w:val="000000"/>
                <w:spacing w:val="-4"/>
                <w:w w:val="105"/>
                <w:sz w:val="24"/>
              </w:rPr>
              <w:t xml:space="preserve">6 </w:t>
            </w:r>
          </w:p>
        </w:tc>
      </w:tr>
      <w:tr w:rsidR="005822D6" w:rsidRPr="001E1655" w:rsidTr="006E560F">
        <w:trPr>
          <w:trHeight w:hRule="exact" w:val="561"/>
        </w:trPr>
        <w:tc>
          <w:tcPr>
            <w:tcW w:w="7363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5822D6" w:rsidRPr="001E1655" w:rsidRDefault="005822D6" w:rsidP="006E560F">
            <w:pPr>
              <w:ind w:left="108" w:right="1188"/>
              <w:rPr>
                <w:rFonts w:ascii="Arial" w:hAnsi="Arial" w:cs="Arial"/>
                <w:color w:val="000000"/>
                <w:spacing w:val="-14"/>
                <w:w w:val="110"/>
                <w:sz w:val="24"/>
              </w:rPr>
            </w:pPr>
            <w:r w:rsidRPr="001E1655">
              <w:rPr>
                <w:rFonts w:ascii="Arial" w:hAnsi="Arial" w:cs="Arial"/>
                <w:color w:val="000000"/>
                <w:spacing w:val="-14"/>
                <w:w w:val="110"/>
                <w:sz w:val="24"/>
              </w:rPr>
              <w:t xml:space="preserve">Certyfikat C2 z j. ang. poświadczony przez British </w:t>
            </w:r>
            <w:proofErr w:type="spellStart"/>
            <w:r w:rsidRPr="001E1655">
              <w:rPr>
                <w:rFonts w:ascii="Arial" w:hAnsi="Arial" w:cs="Arial"/>
                <w:color w:val="000000"/>
                <w:spacing w:val="-14"/>
                <w:w w:val="110"/>
                <w:sz w:val="24"/>
              </w:rPr>
              <w:t>Council</w:t>
            </w:r>
            <w:proofErr w:type="spellEnd"/>
            <w:r w:rsidRPr="001E1655">
              <w:rPr>
                <w:rFonts w:ascii="Arial" w:hAnsi="Arial" w:cs="Arial"/>
                <w:color w:val="000000"/>
                <w:spacing w:val="-14"/>
                <w:w w:val="110"/>
                <w:sz w:val="24"/>
              </w:rPr>
              <w:t xml:space="preserve"> lub </w:t>
            </w:r>
            <w:r w:rsidRPr="001E1655">
              <w:rPr>
                <w:rFonts w:ascii="Arial" w:hAnsi="Arial" w:cs="Arial"/>
                <w:color w:val="000000"/>
                <w:spacing w:val="-4"/>
                <w:w w:val="105"/>
                <w:sz w:val="24"/>
              </w:rPr>
              <w:t>Cambridge English</w:t>
            </w:r>
          </w:p>
        </w:tc>
        <w:tc>
          <w:tcPr>
            <w:tcW w:w="1709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13" w:space="0" w:color="000000"/>
            </w:tcBorders>
          </w:tcPr>
          <w:p w:rsidR="005822D6" w:rsidRPr="001E1655" w:rsidRDefault="005822D6" w:rsidP="006E560F">
            <w:pPr>
              <w:rPr>
                <w:rFonts w:ascii="Arial" w:hAnsi="Arial" w:cs="Arial"/>
              </w:rPr>
            </w:pPr>
          </w:p>
        </w:tc>
      </w:tr>
      <w:tr w:rsidR="005822D6" w:rsidRPr="001E1655" w:rsidTr="006E560F">
        <w:trPr>
          <w:trHeight w:hRule="exact" w:val="303"/>
        </w:trPr>
        <w:tc>
          <w:tcPr>
            <w:tcW w:w="7363" w:type="dxa"/>
            <w:tcBorders>
              <w:top w:val="single" w:sz="5" w:space="0" w:color="000000"/>
              <w:left w:val="single" w:sz="13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5822D6" w:rsidRPr="001E1655" w:rsidRDefault="005822D6" w:rsidP="006E560F">
            <w:pPr>
              <w:ind w:left="106"/>
              <w:rPr>
                <w:rFonts w:ascii="Arial" w:hAnsi="Arial" w:cs="Arial"/>
                <w:color w:val="000000"/>
                <w:spacing w:val="-6"/>
                <w:w w:val="105"/>
                <w:sz w:val="24"/>
              </w:rPr>
            </w:pPr>
            <w:r w:rsidRPr="001E1655">
              <w:rPr>
                <w:rFonts w:ascii="Arial" w:hAnsi="Arial" w:cs="Arial"/>
                <w:color w:val="000000"/>
                <w:spacing w:val="-6"/>
                <w:w w:val="105"/>
                <w:sz w:val="24"/>
              </w:rPr>
              <w:t xml:space="preserve">SPJ 4444 zgodnie ze </w:t>
            </w:r>
            <w:proofErr w:type="spellStart"/>
            <w:r w:rsidRPr="001E1655">
              <w:rPr>
                <w:rFonts w:ascii="Arial" w:hAnsi="Arial" w:cs="Arial"/>
                <w:color w:val="000000"/>
                <w:spacing w:val="-6"/>
                <w:w w:val="105"/>
                <w:sz w:val="24"/>
              </w:rPr>
              <w:t>Stanag</w:t>
            </w:r>
            <w:proofErr w:type="spellEnd"/>
            <w:r w:rsidRPr="001E1655">
              <w:rPr>
                <w:rFonts w:ascii="Arial" w:hAnsi="Arial" w:cs="Arial"/>
                <w:color w:val="000000"/>
                <w:spacing w:val="-6"/>
                <w:w w:val="105"/>
                <w:sz w:val="24"/>
              </w:rPr>
              <w:t xml:space="preserve"> 6001</w:t>
            </w:r>
          </w:p>
        </w:tc>
        <w:tc>
          <w:tcPr>
            <w:tcW w:w="1709" w:type="dxa"/>
            <w:vMerge/>
            <w:tcBorders>
              <w:top w:val="none" w:sz="0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</w:tcPr>
          <w:p w:rsidR="005822D6" w:rsidRPr="001E1655" w:rsidRDefault="005822D6" w:rsidP="006E560F">
            <w:pPr>
              <w:rPr>
                <w:rFonts w:ascii="Arial" w:hAnsi="Arial" w:cs="Arial"/>
              </w:rPr>
            </w:pPr>
          </w:p>
        </w:tc>
      </w:tr>
      <w:tr w:rsidR="005822D6" w:rsidRPr="001E1655" w:rsidTr="006E560F">
        <w:trPr>
          <w:trHeight w:hRule="exact" w:val="571"/>
        </w:trPr>
        <w:tc>
          <w:tcPr>
            <w:tcW w:w="7363" w:type="dxa"/>
            <w:tcBorders>
              <w:top w:val="single" w:sz="13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5822D6" w:rsidRPr="001E1655" w:rsidRDefault="005822D6" w:rsidP="006E560F">
            <w:pPr>
              <w:ind w:left="108" w:right="576"/>
              <w:rPr>
                <w:rFonts w:ascii="Arial" w:hAnsi="Arial" w:cs="Arial"/>
                <w:color w:val="000000"/>
                <w:spacing w:val="-14"/>
                <w:w w:val="110"/>
                <w:sz w:val="24"/>
              </w:rPr>
            </w:pPr>
            <w:r w:rsidRPr="001E1655">
              <w:rPr>
                <w:rFonts w:ascii="Arial" w:hAnsi="Arial" w:cs="Arial"/>
                <w:color w:val="000000"/>
                <w:spacing w:val="-14"/>
                <w:w w:val="110"/>
                <w:sz w:val="24"/>
              </w:rPr>
              <w:t xml:space="preserve">Licencjat Filologii Angielskiej lub lingwistyki stosowanej z językiem </w:t>
            </w:r>
            <w:r w:rsidRPr="001E1655">
              <w:rPr>
                <w:rFonts w:ascii="Arial" w:hAnsi="Arial" w:cs="Arial"/>
                <w:color w:val="000000"/>
                <w:spacing w:val="-6"/>
                <w:w w:val="105"/>
                <w:sz w:val="24"/>
              </w:rPr>
              <w:t>kierunkowym angielskim Z</w:t>
            </w:r>
          </w:p>
        </w:tc>
        <w:tc>
          <w:tcPr>
            <w:tcW w:w="1709" w:type="dxa"/>
            <w:vMerge w:val="restart"/>
            <w:tcBorders>
              <w:top w:val="single" w:sz="13" w:space="0" w:color="000000"/>
              <w:left w:val="single" w:sz="5" w:space="0" w:color="000000"/>
              <w:bottom w:val="none" w:sz="0" w:space="0" w:color="000000"/>
              <w:right w:val="single" w:sz="13" w:space="0" w:color="000000"/>
            </w:tcBorders>
            <w:vAlign w:val="center"/>
          </w:tcPr>
          <w:p w:rsidR="005822D6" w:rsidRPr="001E1655" w:rsidRDefault="005822D6" w:rsidP="00F9050F">
            <w:pPr>
              <w:ind w:left="111"/>
              <w:jc w:val="center"/>
              <w:rPr>
                <w:rFonts w:ascii="Arial" w:hAnsi="Arial" w:cs="Arial"/>
                <w:color w:val="000000"/>
                <w:w w:val="105"/>
                <w:sz w:val="24"/>
              </w:rPr>
            </w:pPr>
            <w:r w:rsidRPr="001E1655">
              <w:rPr>
                <w:rFonts w:ascii="Arial" w:hAnsi="Arial" w:cs="Arial"/>
                <w:color w:val="000000"/>
                <w:w w:val="105"/>
                <w:sz w:val="24"/>
              </w:rPr>
              <w:t xml:space="preserve">5 </w:t>
            </w:r>
          </w:p>
        </w:tc>
      </w:tr>
      <w:tr w:rsidR="005822D6" w:rsidRPr="001E1655" w:rsidTr="006E560F">
        <w:trPr>
          <w:trHeight w:hRule="exact" w:val="562"/>
        </w:trPr>
        <w:tc>
          <w:tcPr>
            <w:tcW w:w="7363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5822D6" w:rsidRPr="001E1655" w:rsidRDefault="005822D6" w:rsidP="006E560F">
            <w:pPr>
              <w:ind w:left="108" w:right="1188"/>
              <w:rPr>
                <w:rFonts w:ascii="Arial" w:hAnsi="Arial" w:cs="Arial"/>
                <w:color w:val="000000"/>
                <w:spacing w:val="-14"/>
                <w:w w:val="110"/>
                <w:sz w:val="24"/>
              </w:rPr>
            </w:pPr>
            <w:r w:rsidRPr="001E1655">
              <w:rPr>
                <w:rFonts w:ascii="Arial" w:hAnsi="Arial" w:cs="Arial"/>
                <w:color w:val="000000"/>
                <w:spacing w:val="-14"/>
                <w:w w:val="110"/>
                <w:sz w:val="24"/>
              </w:rPr>
              <w:t xml:space="preserve">Certyfikat C1 z j. ang. poświadczony przez British </w:t>
            </w:r>
            <w:proofErr w:type="spellStart"/>
            <w:r w:rsidRPr="001E1655">
              <w:rPr>
                <w:rFonts w:ascii="Arial" w:hAnsi="Arial" w:cs="Arial"/>
                <w:color w:val="000000"/>
                <w:spacing w:val="-14"/>
                <w:w w:val="110"/>
                <w:sz w:val="24"/>
              </w:rPr>
              <w:t>Council</w:t>
            </w:r>
            <w:proofErr w:type="spellEnd"/>
            <w:r w:rsidRPr="001E1655">
              <w:rPr>
                <w:rFonts w:ascii="Arial" w:hAnsi="Arial" w:cs="Arial"/>
                <w:color w:val="000000"/>
                <w:spacing w:val="-14"/>
                <w:w w:val="110"/>
                <w:sz w:val="24"/>
              </w:rPr>
              <w:t xml:space="preserve"> lub </w:t>
            </w:r>
            <w:r w:rsidRPr="001E1655">
              <w:rPr>
                <w:rFonts w:ascii="Arial" w:hAnsi="Arial" w:cs="Arial"/>
                <w:color w:val="000000"/>
                <w:spacing w:val="-4"/>
                <w:w w:val="105"/>
                <w:sz w:val="24"/>
              </w:rPr>
              <w:t>Cambridge English</w:t>
            </w:r>
          </w:p>
        </w:tc>
        <w:tc>
          <w:tcPr>
            <w:tcW w:w="1709" w:type="dxa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13" w:space="0" w:color="000000"/>
            </w:tcBorders>
            <w:vAlign w:val="center"/>
          </w:tcPr>
          <w:p w:rsidR="005822D6" w:rsidRPr="001E1655" w:rsidRDefault="005822D6" w:rsidP="006E560F">
            <w:pPr>
              <w:jc w:val="center"/>
              <w:rPr>
                <w:rFonts w:ascii="Arial" w:hAnsi="Arial" w:cs="Arial"/>
              </w:rPr>
            </w:pPr>
          </w:p>
        </w:tc>
      </w:tr>
      <w:tr w:rsidR="005822D6" w:rsidRPr="001E1655" w:rsidTr="006E560F">
        <w:trPr>
          <w:trHeight w:hRule="exact" w:val="297"/>
        </w:trPr>
        <w:tc>
          <w:tcPr>
            <w:tcW w:w="7363" w:type="dxa"/>
            <w:tcBorders>
              <w:top w:val="single" w:sz="5" w:space="0" w:color="000000"/>
              <w:left w:val="single" w:sz="13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5822D6" w:rsidRPr="001E1655" w:rsidRDefault="005822D6" w:rsidP="006E560F">
            <w:pPr>
              <w:ind w:left="106"/>
              <w:rPr>
                <w:rFonts w:ascii="Arial" w:hAnsi="Arial" w:cs="Arial"/>
                <w:color w:val="000000"/>
                <w:spacing w:val="-6"/>
                <w:w w:val="105"/>
                <w:sz w:val="24"/>
              </w:rPr>
            </w:pPr>
            <w:r w:rsidRPr="001E1655">
              <w:rPr>
                <w:rFonts w:ascii="Arial" w:hAnsi="Arial" w:cs="Arial"/>
                <w:color w:val="000000"/>
                <w:spacing w:val="-6"/>
                <w:w w:val="105"/>
                <w:sz w:val="24"/>
              </w:rPr>
              <w:t xml:space="preserve">SPJ 3333 zgodnie ze </w:t>
            </w:r>
            <w:proofErr w:type="spellStart"/>
            <w:r w:rsidRPr="001E1655">
              <w:rPr>
                <w:rFonts w:ascii="Arial" w:hAnsi="Arial" w:cs="Arial"/>
                <w:color w:val="000000"/>
                <w:spacing w:val="-6"/>
                <w:w w:val="105"/>
                <w:sz w:val="24"/>
              </w:rPr>
              <w:t>Stanag</w:t>
            </w:r>
            <w:proofErr w:type="spellEnd"/>
            <w:r w:rsidRPr="001E1655">
              <w:rPr>
                <w:rFonts w:ascii="Arial" w:hAnsi="Arial" w:cs="Arial"/>
                <w:color w:val="000000"/>
                <w:spacing w:val="-6"/>
                <w:w w:val="105"/>
                <w:sz w:val="24"/>
              </w:rPr>
              <w:t xml:space="preserve"> 6001</w:t>
            </w:r>
          </w:p>
        </w:tc>
        <w:tc>
          <w:tcPr>
            <w:tcW w:w="1709" w:type="dxa"/>
            <w:vMerge/>
            <w:tcBorders>
              <w:top w:val="none" w:sz="0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5822D6" w:rsidRPr="001E1655" w:rsidRDefault="005822D6" w:rsidP="006E560F">
            <w:pPr>
              <w:jc w:val="center"/>
              <w:rPr>
                <w:rFonts w:ascii="Arial" w:hAnsi="Arial" w:cs="Arial"/>
              </w:rPr>
            </w:pPr>
          </w:p>
        </w:tc>
      </w:tr>
      <w:tr w:rsidR="005822D6" w:rsidRPr="001E1655" w:rsidTr="006E560F">
        <w:trPr>
          <w:trHeight w:hRule="exact" w:val="571"/>
        </w:trPr>
        <w:tc>
          <w:tcPr>
            <w:tcW w:w="7363" w:type="dxa"/>
            <w:tcBorders>
              <w:top w:val="single" w:sz="13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5822D6" w:rsidRPr="001E1655" w:rsidRDefault="005822D6" w:rsidP="006E560F">
            <w:pPr>
              <w:ind w:left="108" w:right="900"/>
              <w:rPr>
                <w:rFonts w:ascii="Arial" w:hAnsi="Arial" w:cs="Arial"/>
                <w:color w:val="000000"/>
                <w:spacing w:val="-14"/>
                <w:w w:val="110"/>
                <w:sz w:val="24"/>
              </w:rPr>
            </w:pPr>
            <w:r w:rsidRPr="001E1655">
              <w:rPr>
                <w:rFonts w:ascii="Arial" w:hAnsi="Arial" w:cs="Arial"/>
                <w:color w:val="000000"/>
                <w:spacing w:val="-14"/>
                <w:w w:val="110"/>
                <w:sz w:val="24"/>
              </w:rPr>
              <w:t xml:space="preserve">Certyfikat B2 poświadczony przez British </w:t>
            </w:r>
            <w:proofErr w:type="spellStart"/>
            <w:r w:rsidRPr="001E1655">
              <w:rPr>
                <w:rFonts w:ascii="Arial" w:hAnsi="Arial" w:cs="Arial"/>
                <w:color w:val="000000"/>
                <w:spacing w:val="-14"/>
                <w:w w:val="110"/>
                <w:sz w:val="24"/>
              </w:rPr>
              <w:t>Council</w:t>
            </w:r>
            <w:proofErr w:type="spellEnd"/>
            <w:r w:rsidRPr="001E1655">
              <w:rPr>
                <w:rFonts w:ascii="Arial" w:hAnsi="Arial" w:cs="Arial"/>
                <w:color w:val="000000"/>
                <w:spacing w:val="-14"/>
                <w:w w:val="110"/>
                <w:sz w:val="24"/>
              </w:rPr>
              <w:t xml:space="preserve"> lub Cambridge </w:t>
            </w:r>
            <w:r w:rsidRPr="001E1655">
              <w:rPr>
                <w:rFonts w:ascii="Arial" w:hAnsi="Arial" w:cs="Arial"/>
                <w:color w:val="000000"/>
                <w:w w:val="105"/>
                <w:sz w:val="24"/>
              </w:rPr>
              <w:t>English</w:t>
            </w:r>
          </w:p>
        </w:tc>
        <w:tc>
          <w:tcPr>
            <w:tcW w:w="1709" w:type="dxa"/>
            <w:vMerge w:val="restart"/>
            <w:tcBorders>
              <w:top w:val="single" w:sz="13" w:space="0" w:color="000000"/>
              <w:left w:val="single" w:sz="5" w:space="0" w:color="000000"/>
              <w:bottom w:val="none" w:sz="0" w:space="0" w:color="000000"/>
              <w:right w:val="single" w:sz="13" w:space="0" w:color="000000"/>
            </w:tcBorders>
            <w:vAlign w:val="center"/>
          </w:tcPr>
          <w:p w:rsidR="005822D6" w:rsidRPr="001E1655" w:rsidRDefault="005822D6" w:rsidP="00F9050F">
            <w:pPr>
              <w:ind w:left="111"/>
              <w:jc w:val="center"/>
              <w:rPr>
                <w:rFonts w:ascii="Arial" w:hAnsi="Arial" w:cs="Arial"/>
                <w:color w:val="000000"/>
                <w:w w:val="105"/>
                <w:sz w:val="24"/>
              </w:rPr>
            </w:pPr>
            <w:r w:rsidRPr="001E1655">
              <w:rPr>
                <w:rFonts w:ascii="Arial" w:hAnsi="Arial" w:cs="Arial"/>
                <w:color w:val="000000"/>
                <w:w w:val="105"/>
                <w:sz w:val="24"/>
              </w:rPr>
              <w:t xml:space="preserve">4 </w:t>
            </w:r>
          </w:p>
        </w:tc>
      </w:tr>
      <w:tr w:rsidR="005822D6" w:rsidRPr="001E1655" w:rsidTr="006E560F">
        <w:trPr>
          <w:trHeight w:hRule="exact" w:val="298"/>
        </w:trPr>
        <w:tc>
          <w:tcPr>
            <w:tcW w:w="7363" w:type="dxa"/>
            <w:tcBorders>
              <w:top w:val="single" w:sz="5" w:space="0" w:color="000000"/>
              <w:left w:val="single" w:sz="13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5822D6" w:rsidRPr="001E1655" w:rsidRDefault="005822D6" w:rsidP="006E560F">
            <w:pPr>
              <w:ind w:left="106"/>
              <w:rPr>
                <w:rFonts w:ascii="Arial" w:hAnsi="Arial" w:cs="Arial"/>
                <w:color w:val="000000"/>
                <w:spacing w:val="-6"/>
                <w:w w:val="105"/>
                <w:sz w:val="24"/>
              </w:rPr>
            </w:pPr>
            <w:r w:rsidRPr="001E1655">
              <w:rPr>
                <w:rFonts w:ascii="Arial" w:hAnsi="Arial" w:cs="Arial"/>
                <w:color w:val="000000"/>
                <w:spacing w:val="-6"/>
                <w:w w:val="105"/>
                <w:sz w:val="24"/>
              </w:rPr>
              <w:t xml:space="preserve">SPJ 2222 zgodnie ze </w:t>
            </w:r>
            <w:proofErr w:type="spellStart"/>
            <w:r w:rsidRPr="001E1655">
              <w:rPr>
                <w:rFonts w:ascii="Arial" w:hAnsi="Arial" w:cs="Arial"/>
                <w:color w:val="000000"/>
                <w:spacing w:val="-6"/>
                <w:w w:val="105"/>
                <w:sz w:val="24"/>
              </w:rPr>
              <w:t>Stanag</w:t>
            </w:r>
            <w:proofErr w:type="spellEnd"/>
            <w:r w:rsidRPr="001E1655">
              <w:rPr>
                <w:rFonts w:ascii="Arial" w:hAnsi="Arial" w:cs="Arial"/>
                <w:color w:val="000000"/>
                <w:spacing w:val="-6"/>
                <w:w w:val="105"/>
                <w:sz w:val="24"/>
              </w:rPr>
              <w:t xml:space="preserve"> 6001</w:t>
            </w:r>
          </w:p>
        </w:tc>
        <w:tc>
          <w:tcPr>
            <w:tcW w:w="1709" w:type="dxa"/>
            <w:vMerge/>
            <w:tcBorders>
              <w:top w:val="none" w:sz="0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5822D6" w:rsidRPr="001E1655" w:rsidRDefault="005822D6" w:rsidP="006E560F">
            <w:pPr>
              <w:jc w:val="center"/>
              <w:rPr>
                <w:rFonts w:ascii="Arial" w:hAnsi="Arial" w:cs="Arial"/>
              </w:rPr>
            </w:pPr>
          </w:p>
        </w:tc>
      </w:tr>
      <w:tr w:rsidR="005822D6" w:rsidRPr="001E1655" w:rsidTr="006E560F">
        <w:trPr>
          <w:trHeight w:hRule="exact" w:val="571"/>
        </w:trPr>
        <w:tc>
          <w:tcPr>
            <w:tcW w:w="7363" w:type="dxa"/>
            <w:tcBorders>
              <w:top w:val="single" w:sz="13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5822D6" w:rsidRPr="001E1655" w:rsidRDefault="005822D6" w:rsidP="006E560F">
            <w:pPr>
              <w:ind w:left="108" w:right="900"/>
              <w:rPr>
                <w:rFonts w:ascii="Arial" w:hAnsi="Arial" w:cs="Arial"/>
                <w:color w:val="000000"/>
                <w:spacing w:val="-14"/>
                <w:w w:val="110"/>
                <w:sz w:val="24"/>
              </w:rPr>
            </w:pPr>
            <w:r w:rsidRPr="001E1655">
              <w:rPr>
                <w:rFonts w:ascii="Arial" w:hAnsi="Arial" w:cs="Arial"/>
                <w:color w:val="000000"/>
                <w:spacing w:val="-14"/>
                <w:w w:val="110"/>
                <w:sz w:val="24"/>
              </w:rPr>
              <w:t xml:space="preserve">Certyfikat B1 poświadczony przez British </w:t>
            </w:r>
            <w:proofErr w:type="spellStart"/>
            <w:r w:rsidRPr="001E1655">
              <w:rPr>
                <w:rFonts w:ascii="Arial" w:hAnsi="Arial" w:cs="Arial"/>
                <w:color w:val="000000"/>
                <w:spacing w:val="-14"/>
                <w:w w:val="110"/>
                <w:sz w:val="24"/>
              </w:rPr>
              <w:t>Council</w:t>
            </w:r>
            <w:proofErr w:type="spellEnd"/>
            <w:r w:rsidRPr="001E1655">
              <w:rPr>
                <w:rFonts w:ascii="Arial" w:hAnsi="Arial" w:cs="Arial"/>
                <w:color w:val="000000"/>
                <w:spacing w:val="-14"/>
                <w:w w:val="110"/>
                <w:sz w:val="24"/>
              </w:rPr>
              <w:t xml:space="preserve"> lub Cambridge </w:t>
            </w:r>
            <w:r w:rsidRPr="001E1655">
              <w:rPr>
                <w:rFonts w:ascii="Arial" w:hAnsi="Arial" w:cs="Arial"/>
                <w:color w:val="000000"/>
                <w:w w:val="105"/>
                <w:sz w:val="24"/>
              </w:rPr>
              <w:t>English</w:t>
            </w:r>
          </w:p>
        </w:tc>
        <w:tc>
          <w:tcPr>
            <w:tcW w:w="1709" w:type="dxa"/>
            <w:vMerge w:val="restart"/>
            <w:tcBorders>
              <w:top w:val="single" w:sz="13" w:space="0" w:color="000000"/>
              <w:left w:val="single" w:sz="5" w:space="0" w:color="000000"/>
              <w:bottom w:val="none" w:sz="0" w:space="0" w:color="000000"/>
              <w:right w:val="single" w:sz="13" w:space="0" w:color="000000"/>
            </w:tcBorders>
            <w:vAlign w:val="center"/>
          </w:tcPr>
          <w:p w:rsidR="005822D6" w:rsidRPr="001E1655" w:rsidRDefault="005822D6" w:rsidP="00F9050F">
            <w:pPr>
              <w:ind w:left="111"/>
              <w:jc w:val="center"/>
              <w:rPr>
                <w:rFonts w:ascii="Arial" w:hAnsi="Arial" w:cs="Arial"/>
                <w:color w:val="000000"/>
                <w:w w:val="105"/>
                <w:sz w:val="24"/>
              </w:rPr>
            </w:pPr>
            <w:r w:rsidRPr="001E1655">
              <w:rPr>
                <w:rFonts w:ascii="Arial" w:hAnsi="Arial" w:cs="Arial"/>
                <w:color w:val="000000"/>
                <w:w w:val="105"/>
                <w:sz w:val="24"/>
              </w:rPr>
              <w:t xml:space="preserve">3 </w:t>
            </w:r>
          </w:p>
        </w:tc>
      </w:tr>
      <w:tr w:rsidR="005822D6" w:rsidRPr="001E1655" w:rsidTr="006E560F">
        <w:trPr>
          <w:trHeight w:hRule="exact" w:val="571"/>
        </w:trPr>
        <w:tc>
          <w:tcPr>
            <w:tcW w:w="7363" w:type="dxa"/>
            <w:tcBorders>
              <w:top w:val="single" w:sz="5" w:space="0" w:color="000000"/>
              <w:left w:val="single" w:sz="13" w:space="0" w:color="000000"/>
              <w:bottom w:val="single" w:sz="13" w:space="0" w:color="000000"/>
              <w:right w:val="single" w:sz="5" w:space="0" w:color="000000"/>
            </w:tcBorders>
          </w:tcPr>
          <w:p w:rsidR="005822D6" w:rsidRPr="001E1655" w:rsidRDefault="005822D6" w:rsidP="006E560F">
            <w:pPr>
              <w:ind w:left="108" w:right="288"/>
              <w:rPr>
                <w:rFonts w:ascii="Arial" w:hAnsi="Arial" w:cs="Arial"/>
                <w:color w:val="000000"/>
                <w:spacing w:val="-13"/>
                <w:w w:val="105"/>
                <w:sz w:val="24"/>
              </w:rPr>
            </w:pPr>
            <w:r w:rsidRPr="001E1655">
              <w:rPr>
                <w:rFonts w:ascii="Arial" w:hAnsi="Arial" w:cs="Arial"/>
                <w:color w:val="000000"/>
                <w:spacing w:val="-13"/>
                <w:w w:val="105"/>
                <w:sz w:val="24"/>
              </w:rPr>
              <w:t xml:space="preserve">Ocena bardzo dobry na </w:t>
            </w:r>
            <w:r w:rsidRPr="001E1655">
              <w:rPr>
                <w:rFonts w:ascii="Arial" w:hAnsi="Arial" w:cs="Arial"/>
                <w:color w:val="000000"/>
                <w:spacing w:val="-13"/>
                <w:w w:val="110"/>
                <w:sz w:val="24"/>
              </w:rPr>
              <w:t xml:space="preserve">studiach wyższych II stopnia z przedmiotu język </w:t>
            </w:r>
            <w:r w:rsidRPr="001E1655">
              <w:rPr>
                <w:rFonts w:ascii="Arial" w:hAnsi="Arial" w:cs="Arial"/>
                <w:color w:val="000000"/>
                <w:w w:val="105"/>
                <w:sz w:val="24"/>
              </w:rPr>
              <w:t>angielski</w:t>
            </w:r>
          </w:p>
        </w:tc>
        <w:tc>
          <w:tcPr>
            <w:tcW w:w="1709" w:type="dxa"/>
            <w:vMerge/>
            <w:tcBorders>
              <w:top w:val="none" w:sz="0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5822D6" w:rsidRPr="001E1655" w:rsidRDefault="005822D6" w:rsidP="006E560F">
            <w:pPr>
              <w:jc w:val="center"/>
              <w:rPr>
                <w:rFonts w:ascii="Arial" w:hAnsi="Arial" w:cs="Arial"/>
              </w:rPr>
            </w:pPr>
          </w:p>
        </w:tc>
      </w:tr>
      <w:tr w:rsidR="005822D6" w:rsidRPr="001E1655" w:rsidTr="006E560F">
        <w:trPr>
          <w:trHeight w:hRule="exact" w:val="581"/>
        </w:trPr>
        <w:tc>
          <w:tcPr>
            <w:tcW w:w="7363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5" w:space="0" w:color="000000"/>
            </w:tcBorders>
          </w:tcPr>
          <w:p w:rsidR="005822D6" w:rsidRPr="001E1655" w:rsidRDefault="005822D6" w:rsidP="006E560F">
            <w:pPr>
              <w:ind w:left="108" w:right="864"/>
              <w:rPr>
                <w:rFonts w:ascii="Arial" w:hAnsi="Arial" w:cs="Arial"/>
                <w:color w:val="000000"/>
                <w:spacing w:val="-15"/>
                <w:w w:val="110"/>
                <w:sz w:val="24"/>
              </w:rPr>
            </w:pPr>
            <w:r w:rsidRPr="001E1655">
              <w:rPr>
                <w:rFonts w:ascii="Arial" w:hAnsi="Arial" w:cs="Arial"/>
                <w:color w:val="000000"/>
                <w:spacing w:val="-15"/>
                <w:w w:val="110"/>
                <w:sz w:val="24"/>
              </w:rPr>
              <w:t xml:space="preserve">Ocena dobry+ na studiach wyższych II stopnia z przedmiotu język </w:t>
            </w:r>
            <w:r w:rsidRPr="001E1655">
              <w:rPr>
                <w:rFonts w:ascii="Arial" w:hAnsi="Arial" w:cs="Arial"/>
                <w:color w:val="000000"/>
                <w:w w:val="105"/>
                <w:sz w:val="24"/>
              </w:rPr>
              <w:t>angielski</w:t>
            </w:r>
          </w:p>
        </w:tc>
        <w:tc>
          <w:tcPr>
            <w:tcW w:w="1709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5822D6" w:rsidRPr="001E1655" w:rsidRDefault="005822D6" w:rsidP="00F9050F">
            <w:pPr>
              <w:ind w:left="111"/>
              <w:jc w:val="center"/>
              <w:rPr>
                <w:rFonts w:ascii="Arial" w:hAnsi="Arial" w:cs="Arial"/>
                <w:color w:val="000000"/>
                <w:w w:val="105"/>
                <w:sz w:val="24"/>
              </w:rPr>
            </w:pPr>
            <w:r w:rsidRPr="001E1655">
              <w:rPr>
                <w:rFonts w:ascii="Arial" w:hAnsi="Arial" w:cs="Arial"/>
                <w:color w:val="000000"/>
                <w:w w:val="105"/>
                <w:sz w:val="24"/>
              </w:rPr>
              <w:t xml:space="preserve">2 </w:t>
            </w:r>
          </w:p>
        </w:tc>
      </w:tr>
      <w:tr w:rsidR="005822D6" w:rsidRPr="001E1655" w:rsidTr="006E560F">
        <w:trPr>
          <w:trHeight w:hRule="exact" w:val="571"/>
        </w:trPr>
        <w:tc>
          <w:tcPr>
            <w:tcW w:w="7363" w:type="dxa"/>
            <w:tcBorders>
              <w:top w:val="single" w:sz="13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5822D6" w:rsidRPr="001E1655" w:rsidRDefault="005822D6" w:rsidP="006E560F">
            <w:pPr>
              <w:ind w:left="108" w:right="972"/>
              <w:rPr>
                <w:rFonts w:ascii="Arial" w:hAnsi="Arial" w:cs="Arial"/>
                <w:color w:val="000000"/>
                <w:spacing w:val="-14"/>
                <w:w w:val="110"/>
                <w:sz w:val="24"/>
              </w:rPr>
            </w:pPr>
            <w:r w:rsidRPr="001E1655">
              <w:rPr>
                <w:rFonts w:ascii="Arial" w:hAnsi="Arial" w:cs="Arial"/>
                <w:color w:val="000000"/>
                <w:spacing w:val="-14"/>
                <w:w w:val="110"/>
                <w:sz w:val="24"/>
              </w:rPr>
              <w:t xml:space="preserve">Ocena dobry na studiach wyższych II stopnia z przedmiotu język </w:t>
            </w:r>
            <w:r w:rsidRPr="001E1655">
              <w:rPr>
                <w:rFonts w:ascii="Arial" w:hAnsi="Arial" w:cs="Arial"/>
                <w:color w:val="000000"/>
                <w:w w:val="105"/>
                <w:sz w:val="24"/>
              </w:rPr>
              <w:t>angielski</w:t>
            </w:r>
          </w:p>
        </w:tc>
        <w:tc>
          <w:tcPr>
            <w:tcW w:w="1709" w:type="dxa"/>
            <w:vMerge w:val="restart"/>
            <w:tcBorders>
              <w:top w:val="single" w:sz="13" w:space="0" w:color="000000"/>
              <w:left w:val="single" w:sz="5" w:space="0" w:color="000000"/>
              <w:bottom w:val="none" w:sz="0" w:space="0" w:color="000000"/>
              <w:right w:val="single" w:sz="13" w:space="0" w:color="000000"/>
            </w:tcBorders>
            <w:vAlign w:val="center"/>
          </w:tcPr>
          <w:p w:rsidR="005822D6" w:rsidRPr="001E1655" w:rsidRDefault="005822D6" w:rsidP="00F9050F">
            <w:pPr>
              <w:ind w:left="111"/>
              <w:jc w:val="center"/>
              <w:rPr>
                <w:rFonts w:ascii="Arial" w:hAnsi="Arial" w:cs="Arial"/>
                <w:color w:val="000000"/>
                <w:w w:val="105"/>
                <w:sz w:val="24"/>
              </w:rPr>
            </w:pPr>
            <w:r w:rsidRPr="001E1655">
              <w:rPr>
                <w:rFonts w:ascii="Arial" w:hAnsi="Arial" w:cs="Arial"/>
                <w:color w:val="000000"/>
                <w:w w:val="105"/>
                <w:sz w:val="24"/>
              </w:rPr>
              <w:t xml:space="preserve">2 </w:t>
            </w:r>
          </w:p>
        </w:tc>
      </w:tr>
      <w:tr w:rsidR="005822D6" w:rsidRPr="001E1655" w:rsidTr="006E560F">
        <w:trPr>
          <w:trHeight w:hRule="exact" w:val="572"/>
        </w:trPr>
        <w:tc>
          <w:tcPr>
            <w:tcW w:w="7363" w:type="dxa"/>
            <w:tcBorders>
              <w:top w:val="single" w:sz="5" w:space="0" w:color="000000"/>
              <w:left w:val="single" w:sz="13" w:space="0" w:color="000000"/>
              <w:bottom w:val="single" w:sz="13" w:space="0" w:color="000000"/>
              <w:right w:val="single" w:sz="5" w:space="0" w:color="000000"/>
            </w:tcBorders>
          </w:tcPr>
          <w:p w:rsidR="005822D6" w:rsidRPr="001E1655" w:rsidRDefault="005822D6" w:rsidP="006E560F">
            <w:pPr>
              <w:ind w:left="108" w:right="360"/>
              <w:rPr>
                <w:rFonts w:ascii="Arial" w:hAnsi="Arial" w:cs="Arial"/>
                <w:color w:val="000000"/>
                <w:spacing w:val="-12"/>
                <w:w w:val="105"/>
                <w:sz w:val="24"/>
              </w:rPr>
            </w:pPr>
            <w:r w:rsidRPr="001E1655">
              <w:rPr>
                <w:rFonts w:ascii="Arial" w:hAnsi="Arial" w:cs="Arial"/>
                <w:color w:val="000000"/>
                <w:spacing w:val="-12"/>
                <w:w w:val="105"/>
                <w:sz w:val="24"/>
              </w:rPr>
              <w:t xml:space="preserve">Ocena bardzo dobry na studiach </w:t>
            </w:r>
            <w:r w:rsidRPr="001E1655">
              <w:rPr>
                <w:rFonts w:ascii="Arial" w:hAnsi="Arial" w:cs="Arial"/>
                <w:color w:val="000000"/>
                <w:spacing w:val="-12"/>
                <w:w w:val="110"/>
                <w:sz w:val="24"/>
              </w:rPr>
              <w:t xml:space="preserve">wyższych I stopnia z przedmiotu język </w:t>
            </w:r>
            <w:r w:rsidRPr="001E1655">
              <w:rPr>
                <w:rFonts w:ascii="Arial" w:hAnsi="Arial" w:cs="Arial"/>
                <w:color w:val="000000"/>
                <w:w w:val="105"/>
                <w:sz w:val="24"/>
              </w:rPr>
              <w:t>angielski</w:t>
            </w:r>
          </w:p>
        </w:tc>
        <w:tc>
          <w:tcPr>
            <w:tcW w:w="1709" w:type="dxa"/>
            <w:vMerge/>
            <w:tcBorders>
              <w:top w:val="none" w:sz="0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</w:tcPr>
          <w:p w:rsidR="005822D6" w:rsidRPr="001E1655" w:rsidRDefault="005822D6" w:rsidP="006E560F">
            <w:pPr>
              <w:rPr>
                <w:rFonts w:ascii="Arial" w:hAnsi="Arial" w:cs="Arial"/>
              </w:rPr>
            </w:pPr>
          </w:p>
        </w:tc>
      </w:tr>
      <w:tr w:rsidR="005822D6" w:rsidRPr="001E1655" w:rsidTr="006E560F">
        <w:trPr>
          <w:trHeight w:hRule="exact" w:val="585"/>
        </w:trPr>
        <w:tc>
          <w:tcPr>
            <w:tcW w:w="7363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5" w:space="0" w:color="000000"/>
            </w:tcBorders>
          </w:tcPr>
          <w:p w:rsidR="005822D6" w:rsidRPr="001E1655" w:rsidRDefault="005822D6" w:rsidP="006E560F">
            <w:pPr>
              <w:ind w:left="108" w:right="936"/>
              <w:rPr>
                <w:rFonts w:ascii="Arial" w:hAnsi="Arial" w:cs="Arial"/>
                <w:color w:val="000000"/>
                <w:spacing w:val="-14"/>
                <w:w w:val="110"/>
                <w:sz w:val="24"/>
              </w:rPr>
            </w:pPr>
            <w:r w:rsidRPr="001E1655">
              <w:rPr>
                <w:rFonts w:ascii="Arial" w:hAnsi="Arial" w:cs="Arial"/>
                <w:color w:val="000000"/>
                <w:spacing w:val="-14"/>
                <w:w w:val="110"/>
                <w:sz w:val="24"/>
              </w:rPr>
              <w:t xml:space="preserve">Ocena dobry+ na studiach wyższych I stopnia z przedmiotu język </w:t>
            </w:r>
            <w:r w:rsidRPr="001E1655">
              <w:rPr>
                <w:rFonts w:ascii="Arial" w:hAnsi="Arial" w:cs="Arial"/>
                <w:color w:val="000000"/>
                <w:w w:val="105"/>
                <w:sz w:val="24"/>
              </w:rPr>
              <w:t>angielski</w:t>
            </w:r>
          </w:p>
        </w:tc>
        <w:tc>
          <w:tcPr>
            <w:tcW w:w="1709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5822D6" w:rsidRPr="001E1655" w:rsidRDefault="005822D6" w:rsidP="00F9050F">
            <w:pPr>
              <w:ind w:left="111"/>
              <w:jc w:val="center"/>
              <w:rPr>
                <w:rFonts w:ascii="Arial" w:hAnsi="Arial" w:cs="Arial"/>
                <w:color w:val="000000"/>
                <w:w w:val="105"/>
                <w:sz w:val="24"/>
              </w:rPr>
            </w:pPr>
            <w:r w:rsidRPr="001E1655">
              <w:rPr>
                <w:rFonts w:ascii="Arial" w:hAnsi="Arial" w:cs="Arial"/>
                <w:color w:val="000000"/>
                <w:w w:val="105"/>
                <w:sz w:val="24"/>
              </w:rPr>
              <w:t xml:space="preserve">1 </w:t>
            </w:r>
          </w:p>
        </w:tc>
      </w:tr>
      <w:tr w:rsidR="005822D6" w:rsidRPr="001E1655" w:rsidTr="006E560F">
        <w:trPr>
          <w:trHeight w:hRule="exact" w:val="694"/>
        </w:trPr>
        <w:tc>
          <w:tcPr>
            <w:tcW w:w="7363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5822D6" w:rsidRPr="001E1655" w:rsidRDefault="005822D6" w:rsidP="006E560F">
            <w:pPr>
              <w:ind w:left="106"/>
              <w:rPr>
                <w:rFonts w:ascii="Arial" w:hAnsi="Arial" w:cs="Arial"/>
                <w:color w:val="000000"/>
                <w:spacing w:val="-9"/>
                <w:w w:val="110"/>
                <w:sz w:val="24"/>
              </w:rPr>
            </w:pPr>
            <w:r w:rsidRPr="001E1655">
              <w:rPr>
                <w:rFonts w:ascii="Arial" w:hAnsi="Arial" w:cs="Arial"/>
                <w:color w:val="000000"/>
                <w:spacing w:val="-9"/>
                <w:w w:val="110"/>
                <w:sz w:val="24"/>
              </w:rPr>
              <w:t>Ocena dobry na studiach wyższych I stopnia z przedmiotu język angielski</w:t>
            </w:r>
          </w:p>
        </w:tc>
        <w:tc>
          <w:tcPr>
            <w:tcW w:w="1709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5822D6" w:rsidRPr="001E1655" w:rsidRDefault="005822D6" w:rsidP="00F9050F">
            <w:pPr>
              <w:ind w:left="111"/>
              <w:jc w:val="center"/>
              <w:rPr>
                <w:rFonts w:ascii="Arial" w:hAnsi="Arial" w:cs="Arial"/>
                <w:color w:val="000000"/>
                <w:w w:val="105"/>
                <w:sz w:val="24"/>
              </w:rPr>
            </w:pPr>
            <w:r w:rsidRPr="001E1655">
              <w:rPr>
                <w:rFonts w:ascii="Arial" w:hAnsi="Arial" w:cs="Arial"/>
                <w:color w:val="000000"/>
                <w:w w:val="105"/>
                <w:sz w:val="24"/>
              </w:rPr>
              <w:t xml:space="preserve">1 </w:t>
            </w:r>
          </w:p>
        </w:tc>
      </w:tr>
      <w:tr w:rsidR="005822D6" w:rsidRPr="001E1655" w:rsidTr="006E560F">
        <w:trPr>
          <w:trHeight w:hRule="exact" w:val="576"/>
        </w:trPr>
        <w:tc>
          <w:tcPr>
            <w:tcW w:w="7363" w:type="dxa"/>
            <w:tcBorders>
              <w:top w:val="single" w:sz="13" w:space="0" w:color="000000"/>
              <w:left w:val="single" w:sz="13" w:space="0" w:color="000000"/>
              <w:bottom w:val="single" w:sz="5" w:space="0" w:color="000000"/>
              <w:right w:val="single" w:sz="5" w:space="0" w:color="000000"/>
            </w:tcBorders>
          </w:tcPr>
          <w:p w:rsidR="005822D6" w:rsidRPr="001E1655" w:rsidRDefault="005822D6" w:rsidP="006E560F">
            <w:pPr>
              <w:ind w:left="108" w:right="900"/>
              <w:rPr>
                <w:rFonts w:ascii="Arial" w:hAnsi="Arial" w:cs="Arial"/>
                <w:color w:val="000000"/>
                <w:spacing w:val="-12"/>
                <w:w w:val="110"/>
                <w:sz w:val="24"/>
              </w:rPr>
            </w:pPr>
            <w:r w:rsidRPr="001E1655">
              <w:rPr>
                <w:rFonts w:ascii="Arial" w:hAnsi="Arial" w:cs="Arial"/>
                <w:color w:val="000000"/>
                <w:spacing w:val="-12"/>
                <w:w w:val="110"/>
                <w:sz w:val="24"/>
              </w:rPr>
              <w:t>Certyfikat A2 poświadczony przez</w:t>
            </w:r>
            <w:r w:rsidRPr="001E1655">
              <w:rPr>
                <w:rFonts w:ascii="Arial" w:hAnsi="Arial" w:cs="Arial"/>
                <w:color w:val="000000"/>
                <w:spacing w:val="-12"/>
                <w:w w:val="105"/>
                <w:sz w:val="24"/>
              </w:rPr>
              <w:t xml:space="preserve"> British </w:t>
            </w:r>
            <w:proofErr w:type="spellStart"/>
            <w:r w:rsidRPr="001E1655">
              <w:rPr>
                <w:rFonts w:ascii="Arial" w:hAnsi="Arial" w:cs="Arial"/>
                <w:color w:val="000000"/>
                <w:spacing w:val="-12"/>
                <w:w w:val="105"/>
                <w:sz w:val="24"/>
              </w:rPr>
              <w:t>Council</w:t>
            </w:r>
            <w:proofErr w:type="spellEnd"/>
            <w:r w:rsidRPr="001E1655">
              <w:rPr>
                <w:rFonts w:ascii="Arial" w:hAnsi="Arial" w:cs="Arial"/>
                <w:color w:val="000000"/>
                <w:spacing w:val="-12"/>
                <w:w w:val="105"/>
                <w:sz w:val="24"/>
              </w:rPr>
              <w:t xml:space="preserve"> lub Cambridge </w:t>
            </w:r>
            <w:r w:rsidRPr="001E1655">
              <w:rPr>
                <w:rFonts w:ascii="Arial" w:hAnsi="Arial" w:cs="Arial"/>
                <w:color w:val="000000"/>
                <w:w w:val="105"/>
                <w:sz w:val="24"/>
              </w:rPr>
              <w:t>English</w:t>
            </w:r>
          </w:p>
        </w:tc>
        <w:tc>
          <w:tcPr>
            <w:tcW w:w="1709" w:type="dxa"/>
            <w:vMerge w:val="restart"/>
            <w:tcBorders>
              <w:top w:val="single" w:sz="13" w:space="0" w:color="000000"/>
              <w:left w:val="single" w:sz="5" w:space="0" w:color="000000"/>
              <w:bottom w:val="none" w:sz="0" w:space="0" w:color="000000"/>
              <w:right w:val="single" w:sz="13" w:space="0" w:color="000000"/>
            </w:tcBorders>
            <w:vAlign w:val="center"/>
          </w:tcPr>
          <w:p w:rsidR="005822D6" w:rsidRPr="001E1655" w:rsidRDefault="005822D6" w:rsidP="00F9050F">
            <w:pPr>
              <w:ind w:left="111"/>
              <w:jc w:val="center"/>
              <w:rPr>
                <w:rFonts w:ascii="Arial" w:hAnsi="Arial" w:cs="Arial"/>
                <w:color w:val="000000"/>
                <w:w w:val="105"/>
                <w:sz w:val="24"/>
              </w:rPr>
            </w:pPr>
            <w:r w:rsidRPr="001E1655">
              <w:rPr>
                <w:rFonts w:ascii="Arial" w:hAnsi="Arial" w:cs="Arial"/>
                <w:color w:val="000000"/>
                <w:w w:val="105"/>
                <w:sz w:val="24"/>
              </w:rPr>
              <w:t xml:space="preserve">1 </w:t>
            </w:r>
            <w:bookmarkStart w:id="0" w:name="_GoBack"/>
            <w:bookmarkEnd w:id="0"/>
          </w:p>
        </w:tc>
      </w:tr>
      <w:tr w:rsidR="005822D6" w:rsidRPr="001E1655" w:rsidTr="006E560F">
        <w:trPr>
          <w:trHeight w:hRule="exact" w:val="307"/>
        </w:trPr>
        <w:tc>
          <w:tcPr>
            <w:tcW w:w="7363" w:type="dxa"/>
            <w:tcBorders>
              <w:top w:val="single" w:sz="5" w:space="0" w:color="000000"/>
              <w:left w:val="single" w:sz="13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5822D6" w:rsidRPr="001E1655" w:rsidRDefault="005822D6" w:rsidP="006E560F">
            <w:pPr>
              <w:ind w:left="106"/>
              <w:rPr>
                <w:rFonts w:ascii="Arial" w:hAnsi="Arial" w:cs="Arial"/>
                <w:color w:val="000000"/>
                <w:spacing w:val="-6"/>
                <w:w w:val="105"/>
                <w:sz w:val="24"/>
              </w:rPr>
            </w:pPr>
            <w:r w:rsidRPr="001E1655">
              <w:rPr>
                <w:rFonts w:ascii="Arial" w:hAnsi="Arial" w:cs="Arial"/>
                <w:color w:val="000000"/>
                <w:spacing w:val="-6"/>
                <w:w w:val="105"/>
                <w:sz w:val="24"/>
              </w:rPr>
              <w:t xml:space="preserve">SPJ 1111 zgodnie ze </w:t>
            </w:r>
            <w:proofErr w:type="spellStart"/>
            <w:r w:rsidRPr="001E1655">
              <w:rPr>
                <w:rFonts w:ascii="Arial" w:hAnsi="Arial" w:cs="Arial"/>
                <w:color w:val="000000"/>
                <w:spacing w:val="-6"/>
                <w:w w:val="105"/>
                <w:sz w:val="24"/>
              </w:rPr>
              <w:t>Stanag</w:t>
            </w:r>
            <w:proofErr w:type="spellEnd"/>
            <w:r w:rsidRPr="001E1655">
              <w:rPr>
                <w:rFonts w:ascii="Arial" w:hAnsi="Arial" w:cs="Arial"/>
                <w:color w:val="000000"/>
                <w:spacing w:val="-6"/>
                <w:w w:val="105"/>
                <w:sz w:val="24"/>
              </w:rPr>
              <w:t xml:space="preserve"> 6001</w:t>
            </w:r>
          </w:p>
        </w:tc>
        <w:tc>
          <w:tcPr>
            <w:tcW w:w="1709" w:type="dxa"/>
            <w:vMerge/>
            <w:tcBorders>
              <w:top w:val="none" w:sz="0" w:space="0" w:color="000000"/>
              <w:left w:val="single" w:sz="5" w:space="0" w:color="000000"/>
              <w:bottom w:val="single" w:sz="13" w:space="0" w:color="000000"/>
              <w:right w:val="single" w:sz="13" w:space="0" w:color="000000"/>
            </w:tcBorders>
          </w:tcPr>
          <w:p w:rsidR="005822D6" w:rsidRPr="001E1655" w:rsidRDefault="005822D6" w:rsidP="006E560F">
            <w:pPr>
              <w:rPr>
                <w:rFonts w:ascii="Arial" w:hAnsi="Arial" w:cs="Arial"/>
              </w:rPr>
            </w:pPr>
          </w:p>
        </w:tc>
      </w:tr>
    </w:tbl>
    <w:p w:rsidR="005822D6" w:rsidRPr="001E1655" w:rsidRDefault="005822D6" w:rsidP="005822D6">
      <w:pPr>
        <w:spacing w:after="483" w:line="20" w:lineRule="exact"/>
        <w:rPr>
          <w:rFonts w:ascii="Arial" w:hAnsi="Arial" w:cs="Arial"/>
        </w:rPr>
      </w:pPr>
    </w:p>
    <w:p w:rsidR="005822D6" w:rsidRPr="001E1655" w:rsidRDefault="005822D6" w:rsidP="005822D6">
      <w:pPr>
        <w:jc w:val="both"/>
        <w:rPr>
          <w:rFonts w:ascii="Arial" w:hAnsi="Arial" w:cs="Arial"/>
          <w:i/>
          <w:color w:val="000000"/>
          <w:spacing w:val="-4"/>
          <w:sz w:val="24"/>
        </w:rPr>
      </w:pPr>
      <w:r w:rsidRPr="001E1655">
        <w:rPr>
          <w:rFonts w:ascii="Arial" w:hAnsi="Arial" w:cs="Arial"/>
          <w:i/>
          <w:color w:val="000000"/>
          <w:spacing w:val="-5"/>
          <w:sz w:val="24"/>
        </w:rPr>
        <w:t xml:space="preserve">*w przypadku ocen dostateczny lub dostateczny+ na studiach I </w:t>
      </w:r>
      <w:proofErr w:type="spellStart"/>
      <w:r w:rsidRPr="001E1655">
        <w:rPr>
          <w:rFonts w:ascii="Arial" w:hAnsi="Arial" w:cs="Arial"/>
          <w:i/>
          <w:color w:val="000000"/>
          <w:spacing w:val="-5"/>
          <w:sz w:val="24"/>
        </w:rPr>
        <w:t>i</w:t>
      </w:r>
      <w:proofErr w:type="spellEnd"/>
      <w:r w:rsidRPr="001E1655">
        <w:rPr>
          <w:rFonts w:ascii="Arial" w:hAnsi="Arial" w:cs="Arial"/>
          <w:i/>
          <w:color w:val="000000"/>
          <w:spacing w:val="-5"/>
          <w:sz w:val="24"/>
        </w:rPr>
        <w:t xml:space="preserve"> </w:t>
      </w:r>
      <w:r w:rsidRPr="001E1655">
        <w:rPr>
          <w:rFonts w:ascii="Arial" w:hAnsi="Arial" w:cs="Arial"/>
          <w:i/>
          <w:color w:val="000000"/>
          <w:spacing w:val="-5"/>
          <w:w w:val="105"/>
          <w:sz w:val="24"/>
        </w:rPr>
        <w:t xml:space="preserve">II stopnia </w:t>
      </w:r>
      <w:r>
        <w:rPr>
          <w:rFonts w:ascii="Arial" w:hAnsi="Arial" w:cs="Arial"/>
          <w:i/>
          <w:color w:val="000000"/>
          <w:spacing w:val="-5"/>
          <w:w w:val="105"/>
          <w:sz w:val="24"/>
        </w:rPr>
        <w:br/>
      </w:r>
      <w:r w:rsidRPr="001E1655">
        <w:rPr>
          <w:rFonts w:ascii="Arial" w:hAnsi="Arial" w:cs="Arial"/>
          <w:i/>
          <w:color w:val="000000"/>
          <w:spacing w:val="-5"/>
          <w:w w:val="105"/>
          <w:sz w:val="24"/>
        </w:rPr>
        <w:t xml:space="preserve">z przedmiotu język </w:t>
      </w:r>
      <w:r w:rsidRPr="001E1655">
        <w:rPr>
          <w:rFonts w:ascii="Arial" w:hAnsi="Arial" w:cs="Arial"/>
          <w:i/>
          <w:color w:val="000000"/>
          <w:spacing w:val="8"/>
          <w:w w:val="105"/>
          <w:sz w:val="24"/>
        </w:rPr>
        <w:t>angielski, kandydat nie otrzymuje punktów (o ile nie posiada innego dokumentu</w:t>
      </w:r>
      <w:r w:rsidRPr="001E1655">
        <w:rPr>
          <w:rFonts w:ascii="Arial" w:hAnsi="Arial" w:cs="Arial"/>
          <w:i/>
          <w:color w:val="000000"/>
          <w:spacing w:val="8"/>
          <w:sz w:val="24"/>
        </w:rPr>
        <w:t xml:space="preserve">, </w:t>
      </w:r>
      <w:r w:rsidRPr="001E1655">
        <w:rPr>
          <w:rFonts w:ascii="Arial" w:hAnsi="Arial" w:cs="Arial"/>
          <w:i/>
          <w:color w:val="000000"/>
          <w:spacing w:val="-3"/>
          <w:w w:val="105"/>
          <w:sz w:val="24"/>
        </w:rPr>
        <w:t>potwierdzającego znajomość języka angielskiego)</w:t>
      </w:r>
      <w:r w:rsidRPr="001E1655">
        <w:rPr>
          <w:rFonts w:ascii="Arial" w:hAnsi="Arial" w:cs="Arial"/>
          <w:i/>
          <w:color w:val="000000"/>
          <w:spacing w:val="-3"/>
          <w:sz w:val="24"/>
        </w:rPr>
        <w:t xml:space="preserve">. </w:t>
      </w:r>
      <w:r w:rsidRPr="001E1655">
        <w:rPr>
          <w:rFonts w:ascii="Arial" w:hAnsi="Arial" w:cs="Arial"/>
          <w:i/>
          <w:color w:val="000000"/>
          <w:spacing w:val="-3"/>
          <w:w w:val="105"/>
          <w:sz w:val="24"/>
        </w:rPr>
        <w:t xml:space="preserve">W sytuacji, kiedy kandydat miał przedmiot </w:t>
      </w:r>
      <w:r w:rsidRPr="001E1655">
        <w:rPr>
          <w:rFonts w:ascii="Arial" w:hAnsi="Arial" w:cs="Arial"/>
          <w:i/>
          <w:color w:val="000000"/>
          <w:spacing w:val="-5"/>
          <w:w w:val="105"/>
          <w:sz w:val="24"/>
        </w:rPr>
        <w:t>j. angielski zarówno na studi</w:t>
      </w:r>
      <w:r w:rsidRPr="001E1655">
        <w:rPr>
          <w:rFonts w:ascii="Arial" w:hAnsi="Arial" w:cs="Arial"/>
          <w:i/>
          <w:color w:val="000000"/>
          <w:spacing w:val="-5"/>
          <w:sz w:val="24"/>
        </w:rPr>
        <w:t xml:space="preserve">ach I jak i II stopnia, wybiera </w:t>
      </w:r>
      <w:r w:rsidRPr="001E1655">
        <w:rPr>
          <w:rFonts w:ascii="Arial" w:hAnsi="Arial" w:cs="Arial"/>
          <w:i/>
          <w:color w:val="000000"/>
          <w:spacing w:val="-5"/>
          <w:w w:val="105"/>
          <w:sz w:val="24"/>
        </w:rPr>
        <w:t xml:space="preserve">się </w:t>
      </w:r>
      <w:r w:rsidRPr="001E1655">
        <w:rPr>
          <w:rFonts w:ascii="Arial" w:hAnsi="Arial" w:cs="Arial"/>
          <w:b/>
          <w:i/>
          <w:color w:val="000000"/>
          <w:spacing w:val="-5"/>
          <w:w w:val="105"/>
          <w:sz w:val="24"/>
        </w:rPr>
        <w:t>przelicznik korzystniejszy</w:t>
      </w:r>
      <w:r w:rsidRPr="001E1655">
        <w:rPr>
          <w:rFonts w:ascii="Arial" w:hAnsi="Arial" w:cs="Arial"/>
          <w:i/>
          <w:color w:val="000000"/>
          <w:spacing w:val="-5"/>
          <w:sz w:val="24"/>
        </w:rPr>
        <w:t xml:space="preserve"> dla </w:t>
      </w:r>
      <w:r w:rsidRPr="001E1655">
        <w:rPr>
          <w:rFonts w:ascii="Arial" w:hAnsi="Arial" w:cs="Arial"/>
          <w:i/>
          <w:color w:val="000000"/>
          <w:spacing w:val="-9"/>
          <w:sz w:val="24"/>
        </w:rPr>
        <w:t>kandydata (czyli</w:t>
      </w:r>
      <w:r w:rsidRPr="001E1655">
        <w:rPr>
          <w:rFonts w:ascii="Arial" w:hAnsi="Arial" w:cs="Arial"/>
          <w:i/>
          <w:color w:val="000000"/>
          <w:spacing w:val="-9"/>
          <w:w w:val="105"/>
          <w:sz w:val="24"/>
        </w:rPr>
        <w:t>: kandydat na studiach I st. miał ocenę 4, a na studiach II st. ocenę 5, wówczas</w:t>
      </w:r>
      <w:r w:rsidRPr="001E1655">
        <w:rPr>
          <w:rFonts w:ascii="Arial" w:hAnsi="Arial" w:cs="Arial"/>
          <w:i/>
          <w:color w:val="000000"/>
          <w:spacing w:val="-9"/>
          <w:sz w:val="24"/>
        </w:rPr>
        <w:t xml:space="preserve"> </w:t>
      </w:r>
      <w:r w:rsidRPr="001E1655">
        <w:rPr>
          <w:rFonts w:ascii="Arial" w:hAnsi="Arial" w:cs="Arial"/>
          <w:i/>
          <w:color w:val="000000"/>
          <w:spacing w:val="-4"/>
          <w:w w:val="105"/>
          <w:sz w:val="24"/>
        </w:rPr>
        <w:t>otrzymuje 3 pkt. zgodnie z powyższą tabelą</w:t>
      </w:r>
      <w:r w:rsidRPr="001E1655">
        <w:rPr>
          <w:rFonts w:ascii="Arial" w:hAnsi="Arial" w:cs="Arial"/>
          <w:i/>
          <w:color w:val="000000"/>
          <w:spacing w:val="-4"/>
          <w:sz w:val="24"/>
        </w:rPr>
        <w:t>).</w:t>
      </w:r>
    </w:p>
    <w:p w:rsidR="005822D6" w:rsidRPr="001E1655" w:rsidRDefault="005822D6" w:rsidP="005822D6">
      <w:pPr>
        <w:jc w:val="both"/>
        <w:rPr>
          <w:rFonts w:ascii="Arial" w:hAnsi="Arial" w:cs="Arial"/>
          <w:i/>
          <w:color w:val="000000"/>
          <w:spacing w:val="-5"/>
          <w:sz w:val="24"/>
        </w:rPr>
      </w:pPr>
    </w:p>
    <w:p w:rsidR="005822D6" w:rsidRPr="001E1655" w:rsidRDefault="005822D6" w:rsidP="005822D6">
      <w:pPr>
        <w:jc w:val="both"/>
        <w:rPr>
          <w:rFonts w:ascii="Arial" w:hAnsi="Arial" w:cs="Arial"/>
          <w:i/>
          <w:color w:val="000000"/>
          <w:spacing w:val="-5"/>
          <w:sz w:val="24"/>
        </w:rPr>
      </w:pPr>
    </w:p>
    <w:p w:rsidR="005822D6" w:rsidRPr="001E1655" w:rsidRDefault="005822D6" w:rsidP="005822D6">
      <w:pPr>
        <w:rPr>
          <w:rFonts w:ascii="Arial" w:hAnsi="Arial" w:cs="Arial"/>
          <w:b/>
          <w:color w:val="000000"/>
          <w:spacing w:val="-2"/>
          <w:w w:val="105"/>
          <w:sz w:val="24"/>
        </w:rPr>
      </w:pPr>
      <w:r w:rsidRPr="001E1655">
        <w:rPr>
          <w:rFonts w:ascii="Arial" w:hAnsi="Arial" w:cs="Arial"/>
          <w:b/>
          <w:color w:val="000000"/>
          <w:spacing w:val="-2"/>
          <w:w w:val="105"/>
          <w:sz w:val="24"/>
        </w:rPr>
        <w:lastRenderedPageBreak/>
        <w:t xml:space="preserve">Udokumentowana znajomość innego języka obcego niż angielski, tj. </w:t>
      </w:r>
      <w:r w:rsidRPr="001E1655">
        <w:rPr>
          <w:rFonts w:ascii="Arial" w:hAnsi="Arial" w:cs="Arial"/>
          <w:b/>
          <w:color w:val="000000"/>
          <w:spacing w:val="-2"/>
          <w:w w:val="105"/>
          <w:sz w:val="24"/>
          <w:u w:val="single"/>
        </w:rPr>
        <w:t xml:space="preserve">francuskiego,  </w:t>
      </w:r>
      <w:r w:rsidRPr="001E1655">
        <w:rPr>
          <w:rFonts w:ascii="Arial" w:hAnsi="Arial" w:cs="Arial"/>
          <w:b/>
          <w:color w:val="000000"/>
          <w:spacing w:val="-5"/>
          <w:w w:val="105"/>
          <w:sz w:val="24"/>
          <w:u w:val="single"/>
        </w:rPr>
        <w:t xml:space="preserve">rosyjskiego lub niemieckiego </w:t>
      </w:r>
      <w:r w:rsidRPr="001E1655">
        <w:rPr>
          <w:rFonts w:ascii="Arial" w:hAnsi="Arial" w:cs="Arial"/>
          <w:color w:val="000000"/>
          <w:spacing w:val="-5"/>
          <w:w w:val="105"/>
          <w:sz w:val="24"/>
        </w:rPr>
        <w:t>– 0-3 pkt.</w:t>
      </w:r>
    </w:p>
    <w:p w:rsidR="005822D6" w:rsidRPr="001E1655" w:rsidRDefault="005822D6" w:rsidP="005822D6">
      <w:pPr>
        <w:spacing w:before="216" w:line="264" w:lineRule="auto"/>
        <w:rPr>
          <w:rFonts w:ascii="Arial" w:hAnsi="Arial" w:cs="Arial"/>
          <w:color w:val="000000"/>
          <w:spacing w:val="-5"/>
          <w:w w:val="105"/>
          <w:sz w:val="24"/>
        </w:rPr>
      </w:pPr>
      <w:r w:rsidRPr="001E1655">
        <w:rPr>
          <w:rFonts w:ascii="Arial" w:hAnsi="Arial" w:cs="Arial"/>
          <w:color w:val="000000"/>
          <w:spacing w:val="-5"/>
          <w:w w:val="105"/>
          <w:sz w:val="24"/>
        </w:rPr>
        <w:t>*</w:t>
      </w:r>
      <w:r w:rsidRPr="001E1655">
        <w:rPr>
          <w:rFonts w:ascii="Arial" w:hAnsi="Arial" w:cs="Arial"/>
          <w:i/>
          <w:color w:val="000000"/>
          <w:spacing w:val="-5"/>
          <w:w w:val="105"/>
          <w:sz w:val="24"/>
        </w:rPr>
        <w:t xml:space="preserve">Poprzez udokumentowaną znajomość należy rozumieć </w:t>
      </w:r>
      <w:r w:rsidRPr="001E1655">
        <w:rPr>
          <w:rFonts w:ascii="Arial" w:hAnsi="Arial" w:cs="Arial"/>
          <w:b/>
          <w:i/>
          <w:color w:val="000000"/>
          <w:spacing w:val="-5"/>
          <w:w w:val="105"/>
          <w:sz w:val="24"/>
          <w:u w:val="single"/>
        </w:rPr>
        <w:t>jeden</w:t>
      </w:r>
      <w:r w:rsidRPr="001E1655">
        <w:rPr>
          <w:rFonts w:ascii="Arial" w:hAnsi="Arial" w:cs="Arial"/>
          <w:i/>
          <w:color w:val="000000"/>
          <w:spacing w:val="-5"/>
          <w:w w:val="105"/>
          <w:sz w:val="24"/>
        </w:rPr>
        <w:t xml:space="preserve"> z poniższych dokumentów:</w:t>
      </w:r>
    </w:p>
    <w:p w:rsidR="005822D6" w:rsidRPr="001E1655" w:rsidRDefault="005822D6" w:rsidP="005822D6">
      <w:pPr>
        <w:numPr>
          <w:ilvl w:val="0"/>
          <w:numId w:val="1"/>
        </w:numPr>
        <w:tabs>
          <w:tab w:val="clear" w:pos="360"/>
          <w:tab w:val="decimal" w:pos="792"/>
        </w:tabs>
        <w:spacing w:before="252" w:after="0" w:line="240" w:lineRule="auto"/>
        <w:ind w:left="792" w:hanging="360"/>
        <w:rPr>
          <w:rFonts w:ascii="Arial" w:hAnsi="Arial" w:cs="Arial"/>
          <w:i/>
          <w:color w:val="000000"/>
          <w:spacing w:val="-4"/>
          <w:w w:val="105"/>
          <w:sz w:val="24"/>
        </w:rPr>
      </w:pPr>
      <w:r w:rsidRPr="001E1655">
        <w:rPr>
          <w:rFonts w:ascii="Arial" w:hAnsi="Arial" w:cs="Arial"/>
          <w:i/>
          <w:color w:val="000000"/>
          <w:spacing w:val="-4"/>
          <w:w w:val="105"/>
          <w:sz w:val="24"/>
        </w:rPr>
        <w:t>certyfikat potwierdzający znajomość ww. języków na poziomie A1 - C2,</w:t>
      </w:r>
    </w:p>
    <w:p w:rsidR="005822D6" w:rsidRPr="001E1655" w:rsidRDefault="005822D6" w:rsidP="005822D6">
      <w:pPr>
        <w:numPr>
          <w:ilvl w:val="0"/>
          <w:numId w:val="1"/>
        </w:numPr>
        <w:tabs>
          <w:tab w:val="clear" w:pos="360"/>
          <w:tab w:val="decimal" w:pos="792"/>
        </w:tabs>
        <w:spacing w:after="0" w:line="240" w:lineRule="auto"/>
        <w:ind w:left="792" w:right="648" w:hanging="360"/>
        <w:rPr>
          <w:rFonts w:ascii="Arial" w:hAnsi="Arial" w:cs="Arial"/>
          <w:i/>
          <w:color w:val="000000"/>
          <w:spacing w:val="-10"/>
          <w:w w:val="105"/>
          <w:sz w:val="24"/>
        </w:rPr>
      </w:pPr>
      <w:r w:rsidRPr="001E1655">
        <w:rPr>
          <w:rFonts w:ascii="Arial" w:hAnsi="Arial" w:cs="Arial"/>
          <w:i/>
          <w:color w:val="000000"/>
          <w:spacing w:val="-10"/>
          <w:w w:val="105"/>
          <w:sz w:val="24"/>
        </w:rPr>
        <w:t xml:space="preserve">dyplom ukończenia studiów I lub II stopnia z kierunków: germanistyka, filologia </w:t>
      </w:r>
      <w:r w:rsidRPr="001E1655">
        <w:rPr>
          <w:rFonts w:ascii="Arial" w:hAnsi="Arial" w:cs="Arial"/>
          <w:i/>
          <w:color w:val="000000"/>
          <w:spacing w:val="-4"/>
          <w:w w:val="105"/>
          <w:sz w:val="24"/>
        </w:rPr>
        <w:t>rosyjska lub filologia francuska,</w:t>
      </w:r>
    </w:p>
    <w:p w:rsidR="005822D6" w:rsidRPr="001E1655" w:rsidRDefault="005822D6" w:rsidP="005822D6">
      <w:pPr>
        <w:numPr>
          <w:ilvl w:val="0"/>
          <w:numId w:val="1"/>
        </w:numPr>
        <w:tabs>
          <w:tab w:val="clear" w:pos="360"/>
          <w:tab w:val="decimal" w:pos="792"/>
        </w:tabs>
        <w:spacing w:after="0" w:line="240" w:lineRule="auto"/>
        <w:ind w:left="792" w:hanging="360"/>
        <w:rPr>
          <w:rFonts w:ascii="Arial" w:hAnsi="Arial" w:cs="Arial"/>
          <w:i/>
          <w:color w:val="000000"/>
          <w:spacing w:val="-6"/>
          <w:w w:val="105"/>
          <w:sz w:val="24"/>
        </w:rPr>
      </w:pPr>
      <w:r w:rsidRPr="001E1655">
        <w:rPr>
          <w:rFonts w:ascii="Arial" w:hAnsi="Arial" w:cs="Arial"/>
          <w:i/>
          <w:color w:val="000000"/>
          <w:spacing w:val="-6"/>
          <w:w w:val="105"/>
          <w:sz w:val="24"/>
        </w:rPr>
        <w:t>świadectwo językowe STANAG 6001.</w:t>
      </w:r>
    </w:p>
    <w:p w:rsidR="005822D6" w:rsidRPr="001E1655" w:rsidRDefault="005822D6" w:rsidP="005822D6">
      <w:pPr>
        <w:spacing w:before="180" w:after="216" w:line="264" w:lineRule="auto"/>
        <w:ind w:left="72"/>
        <w:rPr>
          <w:rFonts w:ascii="Arial" w:hAnsi="Arial" w:cs="Arial"/>
          <w:color w:val="000000"/>
          <w:w w:val="105"/>
          <w:sz w:val="24"/>
        </w:rPr>
      </w:pPr>
      <w:r w:rsidRPr="001E1655">
        <w:rPr>
          <w:rFonts w:ascii="Arial" w:hAnsi="Arial" w:cs="Arial"/>
          <w:color w:val="000000"/>
          <w:w w:val="105"/>
          <w:sz w:val="24"/>
        </w:rPr>
        <w:t>Punktacja:</w:t>
      </w:r>
    </w:p>
    <w:tbl>
      <w:tblPr>
        <w:tblW w:w="9072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6802"/>
        <w:gridCol w:w="1579"/>
      </w:tblGrid>
      <w:tr w:rsidR="005822D6" w:rsidRPr="001E1655" w:rsidTr="006E560F">
        <w:trPr>
          <w:trHeight w:hRule="exact" w:val="566"/>
        </w:trPr>
        <w:tc>
          <w:tcPr>
            <w:tcW w:w="74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22D6" w:rsidRPr="001E1655" w:rsidRDefault="005822D6" w:rsidP="006E560F">
            <w:pPr>
              <w:ind w:right="5124"/>
              <w:jc w:val="right"/>
              <w:rPr>
                <w:rFonts w:ascii="Arial" w:hAnsi="Arial" w:cs="Arial"/>
                <w:b/>
                <w:color w:val="000000"/>
                <w:spacing w:val="-4"/>
                <w:w w:val="105"/>
                <w:sz w:val="24"/>
              </w:rPr>
            </w:pPr>
            <w:r w:rsidRPr="001E1655">
              <w:rPr>
                <w:rFonts w:ascii="Arial" w:hAnsi="Arial" w:cs="Arial"/>
                <w:b/>
                <w:color w:val="000000"/>
                <w:spacing w:val="-4"/>
                <w:w w:val="105"/>
                <w:sz w:val="24"/>
              </w:rPr>
              <w:t>Potwierdzenie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822D6" w:rsidRPr="001E1655" w:rsidRDefault="005822D6" w:rsidP="006E560F">
            <w:pPr>
              <w:ind w:left="108" w:right="396"/>
              <w:jc w:val="center"/>
              <w:rPr>
                <w:rFonts w:ascii="Arial" w:hAnsi="Arial" w:cs="Arial"/>
                <w:b/>
                <w:color w:val="000000"/>
                <w:w w:val="105"/>
                <w:sz w:val="24"/>
              </w:rPr>
            </w:pPr>
            <w:r w:rsidRPr="001E1655">
              <w:rPr>
                <w:rFonts w:ascii="Arial" w:hAnsi="Arial" w:cs="Arial"/>
                <w:b/>
                <w:color w:val="000000"/>
                <w:w w:val="105"/>
                <w:sz w:val="24"/>
              </w:rPr>
              <w:t xml:space="preserve">Ilość </w:t>
            </w:r>
            <w:r w:rsidRPr="001E1655">
              <w:rPr>
                <w:rFonts w:ascii="Arial" w:hAnsi="Arial" w:cs="Arial"/>
                <w:b/>
                <w:color w:val="000000"/>
                <w:spacing w:val="-10"/>
                <w:w w:val="105"/>
                <w:sz w:val="24"/>
              </w:rPr>
              <w:t>punktów</w:t>
            </w:r>
          </w:p>
        </w:tc>
      </w:tr>
      <w:tr w:rsidR="005822D6" w:rsidRPr="001E1655" w:rsidTr="006E560F">
        <w:trPr>
          <w:trHeight w:hRule="exact" w:val="274"/>
        </w:trPr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822D6" w:rsidRPr="001E1655" w:rsidRDefault="005822D6" w:rsidP="006E560F">
            <w:pPr>
              <w:ind w:left="390"/>
              <w:rPr>
                <w:rFonts w:ascii="Arial" w:hAnsi="Arial" w:cs="Arial"/>
                <w:color w:val="000000"/>
                <w:w w:val="105"/>
                <w:sz w:val="29"/>
              </w:rPr>
            </w:pPr>
            <w:r w:rsidRPr="001E1655">
              <w:rPr>
                <w:rFonts w:ascii="Arial" w:hAnsi="Arial" w:cs="Arial"/>
                <w:color w:val="000000"/>
                <w:w w:val="105"/>
                <w:sz w:val="29"/>
              </w:rPr>
              <w:t>•</w:t>
            </w:r>
          </w:p>
        </w:tc>
        <w:tc>
          <w:tcPr>
            <w:tcW w:w="6802" w:type="dxa"/>
            <w:tcBorders>
              <w:top w:val="single" w:sz="5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5822D6" w:rsidRPr="001E1655" w:rsidRDefault="005822D6" w:rsidP="006E560F">
            <w:pPr>
              <w:ind w:left="144"/>
              <w:rPr>
                <w:rFonts w:ascii="Arial" w:hAnsi="Arial" w:cs="Arial"/>
                <w:color w:val="000000"/>
                <w:spacing w:val="-6"/>
                <w:w w:val="105"/>
                <w:sz w:val="24"/>
              </w:rPr>
            </w:pPr>
            <w:r w:rsidRPr="001E1655">
              <w:rPr>
                <w:rFonts w:ascii="Arial" w:hAnsi="Arial" w:cs="Arial"/>
                <w:color w:val="000000"/>
                <w:spacing w:val="-6"/>
                <w:w w:val="105"/>
                <w:sz w:val="24"/>
              </w:rPr>
              <w:t xml:space="preserve">SPJ 1111 zgodnie ze </w:t>
            </w:r>
            <w:proofErr w:type="spellStart"/>
            <w:r w:rsidRPr="001E1655">
              <w:rPr>
                <w:rFonts w:ascii="Arial" w:hAnsi="Arial" w:cs="Arial"/>
                <w:color w:val="000000"/>
                <w:spacing w:val="-6"/>
                <w:w w:val="105"/>
                <w:sz w:val="24"/>
              </w:rPr>
              <w:t>Stanag</w:t>
            </w:r>
            <w:proofErr w:type="spellEnd"/>
            <w:r w:rsidRPr="001E1655">
              <w:rPr>
                <w:rFonts w:ascii="Arial" w:hAnsi="Arial" w:cs="Arial"/>
                <w:color w:val="000000"/>
                <w:spacing w:val="-6"/>
                <w:w w:val="105"/>
                <w:sz w:val="24"/>
              </w:rPr>
              <w:t xml:space="preserve"> 6001;</w:t>
            </w:r>
          </w:p>
        </w:tc>
        <w:tc>
          <w:tcPr>
            <w:tcW w:w="15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822D6" w:rsidRPr="001E1655" w:rsidRDefault="005822D6" w:rsidP="006E560F">
            <w:pPr>
              <w:ind w:left="110"/>
              <w:jc w:val="center"/>
              <w:rPr>
                <w:rFonts w:ascii="Arial" w:hAnsi="Arial" w:cs="Arial"/>
                <w:color w:val="000000"/>
                <w:w w:val="105"/>
                <w:sz w:val="24"/>
              </w:rPr>
            </w:pPr>
            <w:r w:rsidRPr="001E1655">
              <w:rPr>
                <w:rFonts w:ascii="Arial" w:hAnsi="Arial" w:cs="Arial"/>
                <w:color w:val="000000"/>
                <w:w w:val="105"/>
                <w:sz w:val="24"/>
              </w:rPr>
              <w:t>1</w:t>
            </w:r>
          </w:p>
        </w:tc>
      </w:tr>
      <w:tr w:rsidR="005822D6" w:rsidRPr="001E1655" w:rsidTr="006E560F">
        <w:trPr>
          <w:trHeight w:hRule="exact" w:val="571"/>
        </w:trPr>
        <w:tc>
          <w:tcPr>
            <w:tcW w:w="691" w:type="dxa"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5822D6" w:rsidRPr="001E1655" w:rsidRDefault="005822D6" w:rsidP="006E560F">
            <w:pPr>
              <w:ind w:left="390"/>
              <w:rPr>
                <w:rFonts w:ascii="Arial" w:hAnsi="Arial" w:cs="Arial"/>
                <w:color w:val="000000"/>
                <w:w w:val="105"/>
                <w:sz w:val="29"/>
              </w:rPr>
            </w:pPr>
            <w:r w:rsidRPr="001E1655">
              <w:rPr>
                <w:rFonts w:ascii="Arial" w:hAnsi="Arial" w:cs="Arial"/>
                <w:color w:val="000000"/>
                <w:w w:val="105"/>
                <w:sz w:val="29"/>
              </w:rPr>
              <w:t>•</w:t>
            </w:r>
          </w:p>
        </w:tc>
        <w:tc>
          <w:tcPr>
            <w:tcW w:w="6802" w:type="dxa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22D6" w:rsidRPr="001E1655" w:rsidRDefault="005822D6" w:rsidP="006E560F">
            <w:pPr>
              <w:ind w:left="144"/>
              <w:rPr>
                <w:rFonts w:ascii="Arial" w:hAnsi="Arial" w:cs="Arial"/>
                <w:color w:val="000000"/>
                <w:spacing w:val="-4"/>
                <w:w w:val="105"/>
                <w:sz w:val="24"/>
              </w:rPr>
            </w:pPr>
            <w:r w:rsidRPr="001E1655">
              <w:rPr>
                <w:rFonts w:ascii="Arial" w:hAnsi="Arial" w:cs="Arial"/>
                <w:color w:val="000000"/>
                <w:spacing w:val="-4"/>
                <w:w w:val="105"/>
                <w:sz w:val="24"/>
              </w:rPr>
              <w:t>Certyfikat poziomów A1-A2;</w:t>
            </w:r>
          </w:p>
        </w:tc>
        <w:tc>
          <w:tcPr>
            <w:tcW w:w="15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22D6" w:rsidRPr="001E1655" w:rsidRDefault="005822D6" w:rsidP="006E56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822D6" w:rsidRPr="001E1655" w:rsidTr="006E560F">
        <w:trPr>
          <w:trHeight w:hRule="exact" w:val="274"/>
        </w:trPr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822D6" w:rsidRPr="001E1655" w:rsidRDefault="005822D6" w:rsidP="006E560F">
            <w:pPr>
              <w:ind w:left="390"/>
              <w:rPr>
                <w:rFonts w:ascii="Arial" w:hAnsi="Arial" w:cs="Arial"/>
                <w:color w:val="000000"/>
                <w:w w:val="105"/>
                <w:sz w:val="29"/>
              </w:rPr>
            </w:pPr>
            <w:r w:rsidRPr="001E1655">
              <w:rPr>
                <w:rFonts w:ascii="Arial" w:hAnsi="Arial" w:cs="Arial"/>
                <w:color w:val="000000"/>
                <w:w w:val="105"/>
                <w:sz w:val="29"/>
              </w:rPr>
              <w:t>•</w:t>
            </w:r>
          </w:p>
        </w:tc>
        <w:tc>
          <w:tcPr>
            <w:tcW w:w="6802" w:type="dxa"/>
            <w:tcBorders>
              <w:top w:val="single" w:sz="5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5822D6" w:rsidRPr="001E1655" w:rsidRDefault="005822D6" w:rsidP="006E560F">
            <w:pPr>
              <w:ind w:left="144"/>
              <w:rPr>
                <w:rFonts w:ascii="Arial" w:hAnsi="Arial" w:cs="Arial"/>
                <w:color w:val="000000"/>
                <w:spacing w:val="-6"/>
                <w:w w:val="105"/>
                <w:sz w:val="24"/>
              </w:rPr>
            </w:pPr>
            <w:r w:rsidRPr="001E1655">
              <w:rPr>
                <w:rFonts w:ascii="Arial" w:hAnsi="Arial" w:cs="Arial"/>
                <w:color w:val="000000"/>
                <w:spacing w:val="-6"/>
                <w:w w:val="105"/>
                <w:sz w:val="24"/>
              </w:rPr>
              <w:t xml:space="preserve">SPJ 2222 zgodnie ze </w:t>
            </w:r>
            <w:proofErr w:type="spellStart"/>
            <w:r w:rsidRPr="001E1655">
              <w:rPr>
                <w:rFonts w:ascii="Arial" w:hAnsi="Arial" w:cs="Arial"/>
                <w:color w:val="000000"/>
                <w:spacing w:val="-6"/>
                <w:w w:val="105"/>
                <w:sz w:val="24"/>
              </w:rPr>
              <w:t>Stanag</w:t>
            </w:r>
            <w:proofErr w:type="spellEnd"/>
            <w:r w:rsidRPr="001E1655">
              <w:rPr>
                <w:rFonts w:ascii="Arial" w:hAnsi="Arial" w:cs="Arial"/>
                <w:color w:val="000000"/>
                <w:spacing w:val="-6"/>
                <w:w w:val="105"/>
                <w:sz w:val="24"/>
              </w:rPr>
              <w:t xml:space="preserve"> 6001;</w:t>
            </w:r>
          </w:p>
        </w:tc>
        <w:tc>
          <w:tcPr>
            <w:tcW w:w="15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822D6" w:rsidRPr="001E1655" w:rsidRDefault="005822D6" w:rsidP="006E560F">
            <w:pPr>
              <w:ind w:left="110"/>
              <w:jc w:val="center"/>
              <w:rPr>
                <w:rFonts w:ascii="Arial" w:hAnsi="Arial" w:cs="Arial"/>
                <w:color w:val="000000"/>
                <w:w w:val="105"/>
                <w:sz w:val="24"/>
              </w:rPr>
            </w:pPr>
            <w:r w:rsidRPr="001E1655">
              <w:rPr>
                <w:rFonts w:ascii="Arial" w:hAnsi="Arial" w:cs="Arial"/>
                <w:color w:val="000000"/>
                <w:w w:val="105"/>
                <w:sz w:val="24"/>
              </w:rPr>
              <w:t>2</w:t>
            </w:r>
          </w:p>
        </w:tc>
      </w:tr>
      <w:tr w:rsidR="005822D6" w:rsidRPr="001E1655" w:rsidTr="006E560F">
        <w:trPr>
          <w:trHeight w:hRule="exact" w:val="566"/>
        </w:trPr>
        <w:tc>
          <w:tcPr>
            <w:tcW w:w="691" w:type="dxa"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5822D6" w:rsidRPr="001E1655" w:rsidRDefault="005822D6" w:rsidP="006E560F">
            <w:pPr>
              <w:ind w:left="390"/>
              <w:rPr>
                <w:rFonts w:ascii="Arial" w:hAnsi="Arial" w:cs="Arial"/>
                <w:color w:val="000000"/>
                <w:w w:val="105"/>
                <w:sz w:val="29"/>
              </w:rPr>
            </w:pPr>
            <w:r w:rsidRPr="001E1655">
              <w:rPr>
                <w:rFonts w:ascii="Arial" w:hAnsi="Arial" w:cs="Arial"/>
                <w:color w:val="000000"/>
                <w:w w:val="105"/>
                <w:sz w:val="29"/>
              </w:rPr>
              <w:t>•</w:t>
            </w:r>
          </w:p>
        </w:tc>
        <w:tc>
          <w:tcPr>
            <w:tcW w:w="6802" w:type="dxa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22D6" w:rsidRPr="001E1655" w:rsidRDefault="005822D6" w:rsidP="006E560F">
            <w:pPr>
              <w:ind w:left="144"/>
              <w:rPr>
                <w:rFonts w:ascii="Arial" w:hAnsi="Arial" w:cs="Arial"/>
                <w:color w:val="000000"/>
                <w:spacing w:val="-6"/>
                <w:w w:val="105"/>
                <w:sz w:val="24"/>
              </w:rPr>
            </w:pPr>
            <w:r w:rsidRPr="001E1655">
              <w:rPr>
                <w:rFonts w:ascii="Arial" w:hAnsi="Arial" w:cs="Arial"/>
                <w:color w:val="000000"/>
                <w:spacing w:val="-6"/>
                <w:w w:val="105"/>
                <w:sz w:val="24"/>
              </w:rPr>
              <w:t>Certyfikat poziomów B1-B2</w:t>
            </w:r>
          </w:p>
        </w:tc>
        <w:tc>
          <w:tcPr>
            <w:tcW w:w="15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22D6" w:rsidRPr="001E1655" w:rsidRDefault="005822D6" w:rsidP="006E56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822D6" w:rsidRPr="001E1655" w:rsidTr="006E560F">
        <w:trPr>
          <w:trHeight w:hRule="exact" w:val="521"/>
        </w:trPr>
        <w:tc>
          <w:tcPr>
            <w:tcW w:w="691" w:type="dxa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822D6" w:rsidRPr="001E1655" w:rsidRDefault="005822D6" w:rsidP="006E560F">
            <w:pPr>
              <w:ind w:left="390"/>
              <w:rPr>
                <w:rFonts w:ascii="Arial" w:hAnsi="Arial" w:cs="Arial"/>
                <w:color w:val="000000"/>
                <w:w w:val="105"/>
                <w:sz w:val="29"/>
              </w:rPr>
            </w:pPr>
            <w:r w:rsidRPr="001E1655">
              <w:rPr>
                <w:rFonts w:ascii="Arial" w:hAnsi="Arial" w:cs="Arial"/>
                <w:color w:val="000000"/>
                <w:w w:val="105"/>
                <w:sz w:val="29"/>
              </w:rPr>
              <w:t>•</w:t>
            </w:r>
          </w:p>
        </w:tc>
        <w:tc>
          <w:tcPr>
            <w:tcW w:w="6802" w:type="dxa"/>
            <w:tcBorders>
              <w:top w:val="single" w:sz="5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5822D6" w:rsidRPr="001E1655" w:rsidRDefault="005822D6" w:rsidP="006E560F">
            <w:pPr>
              <w:ind w:left="144"/>
              <w:rPr>
                <w:rFonts w:ascii="Arial" w:hAnsi="Arial" w:cs="Arial"/>
                <w:color w:val="000000"/>
                <w:spacing w:val="-6"/>
                <w:w w:val="105"/>
                <w:sz w:val="24"/>
              </w:rPr>
            </w:pPr>
            <w:r w:rsidRPr="001E1655">
              <w:rPr>
                <w:rFonts w:ascii="Arial" w:hAnsi="Arial" w:cs="Arial"/>
                <w:color w:val="000000"/>
                <w:spacing w:val="-6"/>
                <w:w w:val="105"/>
                <w:sz w:val="24"/>
              </w:rPr>
              <w:t xml:space="preserve">SPJ 3333 zgodnie ze </w:t>
            </w:r>
            <w:proofErr w:type="spellStart"/>
            <w:r w:rsidRPr="001E1655">
              <w:rPr>
                <w:rFonts w:ascii="Arial" w:hAnsi="Arial" w:cs="Arial"/>
                <w:color w:val="000000"/>
                <w:spacing w:val="-6"/>
                <w:w w:val="105"/>
                <w:sz w:val="24"/>
              </w:rPr>
              <w:t>Stanag</w:t>
            </w:r>
            <w:proofErr w:type="spellEnd"/>
            <w:r w:rsidRPr="001E1655">
              <w:rPr>
                <w:rFonts w:ascii="Arial" w:hAnsi="Arial" w:cs="Arial"/>
                <w:color w:val="000000"/>
                <w:spacing w:val="-6"/>
                <w:w w:val="105"/>
                <w:sz w:val="24"/>
              </w:rPr>
              <w:t xml:space="preserve"> 6001;</w:t>
            </w:r>
          </w:p>
        </w:tc>
        <w:tc>
          <w:tcPr>
            <w:tcW w:w="15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822D6" w:rsidRPr="001E1655" w:rsidRDefault="005822D6" w:rsidP="006E560F">
            <w:pPr>
              <w:ind w:left="110"/>
              <w:jc w:val="center"/>
              <w:rPr>
                <w:rFonts w:ascii="Arial" w:hAnsi="Arial" w:cs="Arial"/>
                <w:color w:val="000000"/>
                <w:w w:val="105"/>
                <w:sz w:val="24"/>
              </w:rPr>
            </w:pPr>
            <w:r w:rsidRPr="001E1655">
              <w:rPr>
                <w:rFonts w:ascii="Arial" w:hAnsi="Arial" w:cs="Arial"/>
                <w:color w:val="000000"/>
                <w:w w:val="105"/>
                <w:sz w:val="24"/>
              </w:rPr>
              <w:t>3</w:t>
            </w:r>
          </w:p>
        </w:tc>
      </w:tr>
      <w:tr w:rsidR="005822D6" w:rsidRPr="001E1655" w:rsidTr="006E560F">
        <w:trPr>
          <w:trHeight w:hRule="exact" w:val="273"/>
        </w:trPr>
        <w:tc>
          <w:tcPr>
            <w:tcW w:w="691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822D6" w:rsidRPr="001E1655" w:rsidRDefault="005822D6" w:rsidP="006E560F">
            <w:pPr>
              <w:ind w:left="390"/>
              <w:rPr>
                <w:rFonts w:ascii="Arial" w:hAnsi="Arial" w:cs="Arial"/>
                <w:color w:val="000000"/>
                <w:w w:val="105"/>
                <w:sz w:val="29"/>
              </w:rPr>
            </w:pPr>
            <w:r w:rsidRPr="001E1655">
              <w:rPr>
                <w:rFonts w:ascii="Arial" w:hAnsi="Arial" w:cs="Arial"/>
                <w:color w:val="000000"/>
                <w:w w:val="105"/>
                <w:sz w:val="29"/>
              </w:rPr>
              <w:t>•</w:t>
            </w:r>
          </w:p>
        </w:tc>
        <w:tc>
          <w:tcPr>
            <w:tcW w:w="68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5822D6" w:rsidRPr="001E1655" w:rsidRDefault="005822D6" w:rsidP="006E560F">
            <w:pPr>
              <w:ind w:left="144"/>
              <w:rPr>
                <w:rFonts w:ascii="Arial" w:hAnsi="Arial" w:cs="Arial"/>
                <w:color w:val="000000"/>
                <w:spacing w:val="-4"/>
                <w:w w:val="105"/>
                <w:sz w:val="24"/>
              </w:rPr>
            </w:pPr>
            <w:r w:rsidRPr="001E1655">
              <w:rPr>
                <w:rFonts w:ascii="Arial" w:hAnsi="Arial" w:cs="Arial"/>
                <w:color w:val="000000"/>
                <w:spacing w:val="-4"/>
                <w:w w:val="105"/>
                <w:sz w:val="24"/>
              </w:rPr>
              <w:t>Certyfikat poziomów C1-C2;</w:t>
            </w:r>
          </w:p>
        </w:tc>
        <w:tc>
          <w:tcPr>
            <w:tcW w:w="157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822D6" w:rsidRPr="001E1655" w:rsidRDefault="005822D6" w:rsidP="006E56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822D6" w:rsidRPr="001E1655" w:rsidTr="006E560F">
        <w:trPr>
          <w:trHeight w:hRule="exact" w:val="279"/>
        </w:trPr>
        <w:tc>
          <w:tcPr>
            <w:tcW w:w="691" w:type="dxa"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5822D6" w:rsidRPr="001E1655" w:rsidRDefault="005822D6" w:rsidP="006E560F">
            <w:pPr>
              <w:ind w:left="390"/>
              <w:rPr>
                <w:rFonts w:ascii="Arial" w:hAnsi="Arial" w:cs="Arial"/>
                <w:color w:val="000000"/>
                <w:w w:val="105"/>
                <w:sz w:val="29"/>
              </w:rPr>
            </w:pPr>
            <w:r w:rsidRPr="001E1655">
              <w:rPr>
                <w:rFonts w:ascii="Arial" w:hAnsi="Arial" w:cs="Arial"/>
                <w:color w:val="000000"/>
                <w:w w:val="105"/>
                <w:sz w:val="29"/>
              </w:rPr>
              <w:t>•</w:t>
            </w:r>
          </w:p>
        </w:tc>
        <w:tc>
          <w:tcPr>
            <w:tcW w:w="68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5822D6" w:rsidRPr="001E1655" w:rsidRDefault="005822D6" w:rsidP="006E560F">
            <w:pPr>
              <w:ind w:left="144"/>
              <w:rPr>
                <w:rFonts w:ascii="Arial" w:hAnsi="Arial" w:cs="Arial"/>
                <w:color w:val="000000"/>
                <w:spacing w:val="-4"/>
                <w:w w:val="105"/>
                <w:sz w:val="24"/>
              </w:rPr>
            </w:pPr>
            <w:r w:rsidRPr="001E1655">
              <w:rPr>
                <w:rFonts w:ascii="Arial" w:hAnsi="Arial" w:cs="Arial"/>
                <w:color w:val="000000"/>
                <w:spacing w:val="-4"/>
                <w:w w:val="105"/>
                <w:sz w:val="24"/>
              </w:rPr>
              <w:t>Dyplom ukończenia studiów I lub II stopnia z kierunków:</w:t>
            </w:r>
          </w:p>
        </w:tc>
        <w:tc>
          <w:tcPr>
            <w:tcW w:w="157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5822D6" w:rsidRPr="001E1655" w:rsidRDefault="005822D6" w:rsidP="006E56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822D6" w:rsidRPr="001E1655" w:rsidTr="006E560F">
        <w:trPr>
          <w:trHeight w:hRule="exact" w:val="566"/>
        </w:trPr>
        <w:tc>
          <w:tcPr>
            <w:tcW w:w="691" w:type="dxa"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:rsidR="005822D6" w:rsidRPr="001E1655" w:rsidRDefault="005822D6" w:rsidP="006E560F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802" w:type="dxa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22D6" w:rsidRPr="001E1655" w:rsidRDefault="005822D6" w:rsidP="006E560F">
            <w:pPr>
              <w:ind w:left="144"/>
              <w:rPr>
                <w:rFonts w:ascii="Arial" w:hAnsi="Arial" w:cs="Arial"/>
                <w:color w:val="000000"/>
                <w:spacing w:val="-4"/>
                <w:w w:val="105"/>
                <w:sz w:val="24"/>
              </w:rPr>
            </w:pPr>
            <w:r w:rsidRPr="001E1655">
              <w:rPr>
                <w:rFonts w:ascii="Arial" w:hAnsi="Arial" w:cs="Arial"/>
                <w:color w:val="000000"/>
                <w:spacing w:val="-4"/>
                <w:w w:val="105"/>
                <w:sz w:val="24"/>
              </w:rPr>
              <w:t>germanistyka, filologia rosyjska lub filologia francuska;</w:t>
            </w:r>
          </w:p>
        </w:tc>
        <w:tc>
          <w:tcPr>
            <w:tcW w:w="15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822D6" w:rsidRPr="001E1655" w:rsidRDefault="005822D6" w:rsidP="006E560F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5822D6" w:rsidRPr="001E1655" w:rsidRDefault="005822D6" w:rsidP="005822D6">
      <w:pPr>
        <w:rPr>
          <w:rFonts w:ascii="Arial" w:hAnsi="Arial" w:cs="Arial"/>
        </w:rPr>
      </w:pPr>
    </w:p>
    <w:p w:rsidR="005822D6" w:rsidRPr="001E1655" w:rsidRDefault="005822D6" w:rsidP="005822D6">
      <w:pPr>
        <w:jc w:val="both"/>
        <w:rPr>
          <w:rFonts w:ascii="Arial" w:hAnsi="Arial" w:cs="Arial"/>
          <w:i/>
          <w:color w:val="000000"/>
          <w:spacing w:val="-5"/>
          <w:sz w:val="24"/>
        </w:rPr>
      </w:pPr>
    </w:p>
    <w:p w:rsidR="005822D6" w:rsidRPr="001E1655" w:rsidRDefault="005822D6" w:rsidP="005822D6">
      <w:pPr>
        <w:rPr>
          <w:rFonts w:ascii="Arial" w:eastAsia="Arial" w:hAnsi="Arial" w:cs="Arial"/>
          <w:sz w:val="24"/>
          <w:szCs w:val="24"/>
        </w:rPr>
      </w:pPr>
    </w:p>
    <w:p w:rsidR="005822D6" w:rsidRPr="001E1655" w:rsidRDefault="005822D6" w:rsidP="005822D6">
      <w:pPr>
        <w:rPr>
          <w:rFonts w:ascii="Arial" w:eastAsia="Arial" w:hAnsi="Arial" w:cs="Arial"/>
          <w:sz w:val="24"/>
          <w:szCs w:val="24"/>
        </w:rPr>
      </w:pPr>
    </w:p>
    <w:p w:rsidR="005822D6" w:rsidRPr="001E1655" w:rsidRDefault="005822D6" w:rsidP="005822D6">
      <w:pPr>
        <w:rPr>
          <w:rFonts w:ascii="Arial" w:eastAsia="Arial" w:hAnsi="Arial" w:cs="Arial"/>
          <w:sz w:val="24"/>
          <w:szCs w:val="24"/>
        </w:rPr>
      </w:pPr>
    </w:p>
    <w:p w:rsidR="005822D6" w:rsidRPr="001E1655" w:rsidRDefault="005822D6" w:rsidP="005822D6">
      <w:pPr>
        <w:rPr>
          <w:rFonts w:ascii="Arial" w:eastAsia="Arial" w:hAnsi="Arial" w:cs="Arial"/>
          <w:sz w:val="24"/>
          <w:szCs w:val="24"/>
        </w:rPr>
      </w:pPr>
    </w:p>
    <w:p w:rsidR="005822D6" w:rsidRPr="001E1655" w:rsidRDefault="005822D6" w:rsidP="005822D6">
      <w:pPr>
        <w:rPr>
          <w:rFonts w:ascii="Arial" w:eastAsia="Arial" w:hAnsi="Arial" w:cs="Arial"/>
          <w:sz w:val="24"/>
          <w:szCs w:val="24"/>
        </w:rPr>
      </w:pPr>
    </w:p>
    <w:p w:rsidR="005822D6" w:rsidRPr="001E1655" w:rsidRDefault="005822D6" w:rsidP="005822D6">
      <w:pPr>
        <w:rPr>
          <w:rFonts w:ascii="Arial" w:eastAsia="Arial" w:hAnsi="Arial" w:cs="Arial"/>
          <w:sz w:val="24"/>
          <w:szCs w:val="24"/>
        </w:rPr>
      </w:pPr>
    </w:p>
    <w:p w:rsidR="00135136" w:rsidRDefault="00135136"/>
    <w:sectPr w:rsidR="00135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919B9"/>
    <w:multiLevelType w:val="hybridMultilevel"/>
    <w:tmpl w:val="E7FAEF30"/>
    <w:lvl w:ilvl="0" w:tplc="E454FF78">
      <w:start w:val="1"/>
      <w:numFmt w:val="bullet"/>
      <w:lvlText w:val="―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61BF0"/>
    <w:multiLevelType w:val="multilevel"/>
    <w:tmpl w:val="1DC6BAD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i/>
        <w:strike w:val="0"/>
        <w:color w:val="000000"/>
        <w:spacing w:val="-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2D6"/>
    <w:rsid w:val="00135136"/>
    <w:rsid w:val="005822D6"/>
    <w:rsid w:val="00F9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A3840"/>
  <w15:chartTrackingRefBased/>
  <w15:docId w15:val="{9A2A9F68-875D-407B-80CB-E6DAD9AF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22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14">
    <w:name w:val="Char Style 14"/>
    <w:basedOn w:val="Domylnaczcionkaakapitu"/>
    <w:link w:val="Style13"/>
    <w:rsid w:val="005822D6"/>
    <w:rPr>
      <w:rFonts w:ascii="Arial" w:eastAsia="Arial" w:hAnsi="Arial" w:cs="Arial"/>
      <w:shd w:val="clear" w:color="auto" w:fill="FFFFFF"/>
    </w:rPr>
  </w:style>
  <w:style w:type="paragraph" w:customStyle="1" w:styleId="Style13">
    <w:name w:val="Style 13"/>
    <w:basedOn w:val="Normalny"/>
    <w:link w:val="CharStyle14"/>
    <w:qFormat/>
    <w:rsid w:val="005822D6"/>
    <w:pPr>
      <w:widowControl w:val="0"/>
      <w:shd w:val="clear" w:color="auto" w:fill="FFFFFF"/>
      <w:spacing w:before="120" w:after="0" w:line="418" w:lineRule="exact"/>
      <w:ind w:hanging="820"/>
      <w:jc w:val="both"/>
    </w:pPr>
    <w:rPr>
      <w:rFonts w:ascii="Arial" w:eastAsia="Arial" w:hAnsi="Arial" w:cs="Arial"/>
    </w:rPr>
  </w:style>
  <w:style w:type="paragraph" w:styleId="Akapitzlist">
    <w:name w:val="List Paragraph"/>
    <w:basedOn w:val="Normalny"/>
    <w:uiPriority w:val="34"/>
    <w:qFormat/>
    <w:rsid w:val="00582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Włodarczyk Tomasz</dc:creator>
  <cp:keywords/>
  <dc:description/>
  <cp:lastModifiedBy>Smółkowski Radzisław</cp:lastModifiedBy>
  <cp:revision>2</cp:revision>
  <dcterms:created xsi:type="dcterms:W3CDTF">2021-01-28T11:08:00Z</dcterms:created>
  <dcterms:modified xsi:type="dcterms:W3CDTF">2021-02-11T08:34:00Z</dcterms:modified>
</cp:coreProperties>
</file>